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ustomUI2007RelID" Type="http://schemas.microsoft.com/office/2006/relationships/ui/extensibility" Target="customUI/customUI.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108" w:type="dxa"/>
        <w:tblLook w:val="01E0" w:firstRow="1" w:lastRow="1" w:firstColumn="1" w:lastColumn="1" w:noHBand="0" w:noVBand="0"/>
      </w:tblPr>
      <w:tblGrid>
        <w:gridCol w:w="10348"/>
      </w:tblGrid>
      <w:tr w:rsidR="00D601D1" w:rsidRPr="00D12EA4" w:rsidTr="00BB4F89">
        <w:trPr>
          <w:trHeight w:hRule="exact" w:val="20"/>
          <w:hidden/>
        </w:trPr>
        <w:tc>
          <w:tcPr>
            <w:tcW w:w="10348" w:type="dxa"/>
          </w:tcPr>
          <w:p w:rsidR="00D601D1" w:rsidRPr="00D12EA4" w:rsidRDefault="005125F9">
            <w:pPr>
              <w:pStyle w:val="ab"/>
              <w:spacing w:line="240" w:lineRule="exact"/>
              <w:ind w:left="5222"/>
              <w:rPr>
                <w:b/>
                <w:vanish/>
                <w:szCs w:val="28"/>
              </w:rPr>
            </w:pPr>
            <w:bookmarkStart w:id="0" w:name="UpHeader2" w:colFirst="0" w:colLast="1"/>
            <w:r w:rsidRPr="00D12EA4">
              <w:rPr>
                <w:b/>
                <w:vanish/>
                <w:szCs w:val="28"/>
              </w:rPr>
              <w:t>ПРОЕКТ</w:t>
            </w:r>
          </w:p>
          <w:p w:rsidR="00D601D1" w:rsidRPr="00D12EA4" w:rsidRDefault="00D601D1">
            <w:pPr>
              <w:pStyle w:val="ab"/>
              <w:spacing w:line="240" w:lineRule="exact"/>
              <w:ind w:left="5222"/>
              <w:rPr>
                <w:vanish/>
                <w:szCs w:val="28"/>
              </w:rPr>
            </w:pPr>
          </w:p>
          <w:sdt>
            <w:sdtPr>
              <w:rPr>
                <w:vanish/>
                <w:color w:val="000000"/>
              </w:rPr>
              <w:alias w:val="Субъект права"/>
              <w:tag w:val="Субъект права"/>
              <w:id w:val="245157719"/>
              <w:placeholder>
                <w:docPart w:val="4544D3753349448FA42DF8416F63699F"/>
              </w:placeholder>
              <w:showingPlcHdr/>
              <w:dataBinding w:prefixMappings="xmlns:ns0='http://schemas.microsoft.com/office/2006/metadata/properties' xmlns:ns1='http://www.w3.org/2001/XMLSchema-instance' xmlns:ns2='8c1b5058-a2ae-4149-b16e-1a9dca267211' " w:xpath="/ns0:properties[1]/documentManagement[1]/ns2:Subject1[1]" w:storeItemID="{3421F745-A7ED-47B7-AC23-DDD8B39EE4EC}"/>
              <w:text w:multiLine="1"/>
            </w:sdtPr>
            <w:sdtEndPr/>
            <w:sdtContent>
              <w:p w:rsidR="00D601D1" w:rsidRPr="00D12EA4" w:rsidRDefault="006D4D59" w:rsidP="006D4D59">
                <w:pPr>
                  <w:pStyle w:val="ab"/>
                  <w:spacing w:line="240" w:lineRule="exact"/>
                  <w:ind w:left="5222"/>
                  <w:rPr>
                    <w:vanish/>
                    <w:color w:val="000000"/>
                  </w:rPr>
                </w:pPr>
                <w:r w:rsidRPr="00D12EA4">
                  <w:rPr>
                    <w:rStyle w:val="aff9"/>
                    <w:vanish/>
                  </w:rPr>
                  <w:t>[Субъект права]</w:t>
                </w:r>
              </w:p>
            </w:sdtContent>
          </w:sdt>
        </w:tc>
      </w:tr>
      <w:tr w:rsidR="00D601D1" w:rsidRPr="00D12EA4" w:rsidTr="00BB4F89">
        <w:tc>
          <w:tcPr>
            <w:tcW w:w="10348" w:type="dxa"/>
          </w:tcPr>
          <w:p w:rsidR="00D601D1" w:rsidRPr="00D12EA4" w:rsidRDefault="0014129A" w:rsidP="0014129A">
            <w:pPr>
              <w:pStyle w:val="ab"/>
              <w:ind w:left="-181"/>
              <w:jc w:val="center"/>
              <w:rPr>
                <w:sz w:val="100"/>
                <w:szCs w:val="100"/>
              </w:rPr>
            </w:pPr>
            <w:bookmarkStart w:id="1" w:name="UpHeader1" w:colFirst="0" w:colLast="1"/>
            <w:bookmarkEnd w:id="0"/>
            <w:r w:rsidRPr="00D12EA4">
              <w:rPr>
                <w:sz w:val="100"/>
                <w:szCs w:val="100"/>
              </w:rPr>
              <w:t xml:space="preserve"> </w:t>
            </w:r>
            <w:bookmarkStart w:id="2" w:name="герб"/>
            <w:r w:rsidR="009F02E5" w:rsidRPr="00D12EA4">
              <w:rPr>
                <w:noProof/>
              </w:rPr>
              <w:drawing>
                <wp:inline distT="0" distB="0" distL="0" distR="0">
                  <wp:extent cx="381000" cy="704850"/>
                  <wp:effectExtent l="0" t="0" r="0" b="0"/>
                  <wp:docPr id="1" name="Рисунок 1" descr="Герб 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ЧБ"/>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1000" cy="704850"/>
                          </a:xfrm>
                          <a:prstGeom prst="rect">
                            <a:avLst/>
                          </a:prstGeom>
                          <a:noFill/>
                          <a:ln>
                            <a:noFill/>
                          </a:ln>
                        </pic:spPr>
                      </pic:pic>
                    </a:graphicData>
                  </a:graphic>
                </wp:inline>
              </w:drawing>
            </w:r>
            <w:bookmarkEnd w:id="2"/>
            <w:r w:rsidRPr="00D12EA4">
              <w:rPr>
                <w:sz w:val="100"/>
                <w:szCs w:val="100"/>
              </w:rPr>
              <w:t xml:space="preserve">           </w:t>
            </w:r>
          </w:p>
        </w:tc>
      </w:tr>
      <w:tr w:rsidR="00D601D1" w:rsidTr="0085582F">
        <w:tc>
          <w:tcPr>
            <w:tcW w:w="10348" w:type="dxa"/>
          </w:tcPr>
          <w:p w:rsidR="00D601D1" w:rsidRDefault="005125F9">
            <w:pPr>
              <w:pStyle w:val="31"/>
              <w:numPr>
                <w:ilvl w:val="0"/>
                <w:numId w:val="0"/>
              </w:numPr>
              <w:spacing w:before="360"/>
              <w:ind w:left="-181"/>
              <w:jc w:val="center"/>
              <w:rPr>
                <w:b/>
                <w:spacing w:val="30"/>
                <w:sz w:val="32"/>
                <w:szCs w:val="32"/>
              </w:rPr>
            </w:pPr>
            <w:bookmarkStart w:id="3" w:name="заг1"/>
            <w:bookmarkEnd w:id="1"/>
            <w:r w:rsidRPr="00D12EA4">
              <w:rPr>
                <w:b/>
                <w:bCs/>
                <w:spacing w:val="30"/>
                <w:sz w:val="42"/>
                <w:szCs w:val="42"/>
              </w:rPr>
              <w:t xml:space="preserve">ЗАКОН  </w:t>
            </w:r>
            <w:r w:rsidRPr="00D12EA4">
              <w:rPr>
                <w:b/>
                <w:spacing w:val="30"/>
                <w:sz w:val="42"/>
                <w:szCs w:val="32"/>
              </w:rPr>
              <w:t>ПЕРМСКОГО  КРАЯ</w:t>
            </w:r>
            <w:bookmarkEnd w:id="3"/>
          </w:p>
        </w:tc>
      </w:tr>
      <w:tr w:rsidR="00D601D1" w:rsidTr="0085582F">
        <w:tc>
          <w:tcPr>
            <w:tcW w:w="10348" w:type="dxa"/>
          </w:tcPr>
          <w:p w:rsidR="00D601D1" w:rsidRDefault="00D601D1">
            <w:pPr>
              <w:pStyle w:val="1"/>
              <w:pageBreakBefore w:val="0"/>
              <w:numPr>
                <w:ilvl w:val="0"/>
                <w:numId w:val="0"/>
              </w:numPr>
              <w:spacing w:before="80"/>
              <w:ind w:left="357"/>
              <w:jc w:val="center"/>
              <w:rPr>
                <w:b/>
                <w:bCs/>
                <w:spacing w:val="100"/>
                <w:szCs w:val="28"/>
              </w:rPr>
            </w:pPr>
          </w:p>
        </w:tc>
      </w:tr>
      <w:tr w:rsidR="00D601D1" w:rsidTr="0085582F">
        <w:sdt>
          <w:sdtPr>
            <w:rPr>
              <w:b/>
              <w:spacing w:val="-4"/>
              <w:szCs w:val="28"/>
            </w:rPr>
            <w:alias w:val="Название"/>
            <w:tag w:val="Название"/>
            <w:id w:val="245157721"/>
            <w:placeholder>
              <w:docPart w:val="ACC158148F274E6A8558179A939E2AFB"/>
            </w:placeholder>
            <w:dataBinding w:prefixMappings="xmlns:ns0='http://purl.org/dc/elements/1.1/' xmlns:ns1='http://schemas.openxmlformats.org/package/2006/metadata/core-properties' " w:xpath="/ns1:coreProperties[1]/ns0:title[1]" w:storeItemID="{6C3C8BC8-F283-45AE-878A-BAB7291924A1}"/>
            <w:text w:multiLine="1"/>
          </w:sdtPr>
          <w:sdtEndPr/>
          <w:sdtContent>
            <w:tc>
              <w:tcPr>
                <w:tcW w:w="10348" w:type="dxa"/>
              </w:tcPr>
              <w:p w:rsidR="00D601D1" w:rsidRPr="00BB4F89" w:rsidRDefault="006D4D59" w:rsidP="00BB4F89">
                <w:pPr>
                  <w:widowControl w:val="0"/>
                  <w:spacing w:line="240" w:lineRule="exact"/>
                  <w:ind w:right="-79"/>
                  <w:jc w:val="center"/>
                  <w:rPr>
                    <w:b/>
                    <w:color w:val="000000"/>
                    <w:spacing w:val="-4"/>
                    <w:szCs w:val="28"/>
                  </w:rPr>
                </w:pPr>
                <w:r w:rsidRPr="00BB4F89">
                  <w:rPr>
                    <w:b/>
                    <w:spacing w:val="-4"/>
                    <w:szCs w:val="28"/>
                  </w:rPr>
                  <w:t xml:space="preserve">О преобразовании поселений, входящих в состав Кизеловского муниципального района, путем объединения с городским округом «Город </w:t>
                </w:r>
                <w:proofErr w:type="spellStart"/>
                <w:r w:rsidRPr="00BB4F89">
                  <w:rPr>
                    <w:b/>
                    <w:spacing w:val="-4"/>
                    <w:szCs w:val="28"/>
                  </w:rPr>
                  <w:t>Кизел</w:t>
                </w:r>
                <w:proofErr w:type="spellEnd"/>
                <w:r w:rsidRPr="00BB4F89">
                  <w:rPr>
                    <w:b/>
                    <w:spacing w:val="-4"/>
                    <w:szCs w:val="28"/>
                  </w:rPr>
                  <w:t xml:space="preserve">» </w:t>
                </w:r>
                <w:r w:rsidR="00BB4F89">
                  <w:rPr>
                    <w:b/>
                    <w:spacing w:val="-4"/>
                    <w:szCs w:val="28"/>
                  </w:rPr>
                  <w:br/>
                </w:r>
                <w:r w:rsidRPr="00BB4F89">
                  <w:rPr>
                    <w:b/>
                    <w:spacing w:val="-4"/>
                    <w:szCs w:val="28"/>
                  </w:rPr>
                  <w:t xml:space="preserve">и о внесении изменений в Закон Пермского края «О преобразовании Кизеловского городского поселения в городской округ «Город </w:t>
                </w:r>
                <w:proofErr w:type="spellStart"/>
                <w:r w:rsidRPr="00BB4F89">
                  <w:rPr>
                    <w:b/>
                    <w:spacing w:val="-4"/>
                    <w:szCs w:val="28"/>
                  </w:rPr>
                  <w:t>Кизел</w:t>
                </w:r>
                <w:proofErr w:type="spellEnd"/>
                <w:r w:rsidRPr="00BB4F89">
                  <w:rPr>
                    <w:b/>
                    <w:spacing w:val="-4"/>
                    <w:szCs w:val="28"/>
                  </w:rPr>
                  <w:t>»</w:t>
                </w:r>
              </w:p>
            </w:tc>
          </w:sdtContent>
        </w:sdt>
      </w:tr>
      <w:tr w:rsidR="00D601D1" w:rsidTr="0085582F">
        <w:tc>
          <w:tcPr>
            <w:tcW w:w="10348" w:type="dxa"/>
          </w:tcPr>
          <w:p w:rsidR="00D601D1" w:rsidRDefault="005125F9" w:rsidP="00BB4F89">
            <w:pPr>
              <w:pStyle w:val="25"/>
              <w:widowControl w:val="0"/>
              <w:spacing w:before="360" w:after="0" w:line="240" w:lineRule="exact"/>
              <w:ind w:left="4502"/>
              <w:rPr>
                <w:szCs w:val="28"/>
              </w:rPr>
            </w:pPr>
            <w:proofErr w:type="gramStart"/>
            <w:r>
              <w:rPr>
                <w:szCs w:val="28"/>
              </w:rPr>
              <w:t>Принят</w:t>
            </w:r>
            <w:proofErr w:type="gramEnd"/>
            <w:r>
              <w:rPr>
                <w:szCs w:val="28"/>
              </w:rPr>
              <w:t xml:space="preserve"> Законодательным Собранием</w:t>
            </w:r>
          </w:p>
          <w:p w:rsidR="00D601D1" w:rsidRDefault="005125F9" w:rsidP="00E01DD2">
            <w:pPr>
              <w:pStyle w:val="25"/>
              <w:widowControl w:val="0"/>
              <w:spacing w:after="480" w:line="240" w:lineRule="exact"/>
              <w:ind w:left="4502"/>
              <w:rPr>
                <w:szCs w:val="28"/>
              </w:rPr>
            </w:pPr>
            <w:r>
              <w:t xml:space="preserve">Пермского края </w:t>
            </w:r>
            <w:sdt>
              <w:sdtPr>
                <w:alias w:val="Дата_принятия"/>
                <w:tag w:val="Дата_принятия"/>
                <w:id w:val="245157723"/>
                <w:placeholder>
                  <w:docPart w:val="AB913A9C537949EFB6505C8700B7B8A4"/>
                </w:placeholder>
                <w:dataBinding w:prefixMappings="xmlns:ns0='http://schemas.microsoft.com/office/2006/metadata/properties' xmlns:ns1='http://www.w3.org/2001/XMLSchema-instance' xmlns:ns2='8c1b5058-a2ae-4149-b16e-1a9dca267211' " w:xpath="/ns0:properties[1]/documentManagement[1]/ns2:AcceptionDate[1]" w:storeItemID="{3421F745-A7ED-47B7-AC23-DDD8B39EE4EC}"/>
                <w:date w:fullDate="2018-04-19T00:00:00Z">
                  <w:dateFormat w:val="d MMMM yyyy 'года'"/>
                  <w:lid w:val="ru-RU"/>
                  <w:storeMappedDataAs w:val="dateTime"/>
                  <w:calendar w:val="gregorian"/>
                </w:date>
              </w:sdtPr>
              <w:sdtEndPr/>
              <w:sdtContent>
                <w:r w:rsidR="006D4D59">
                  <w:t>19 апреля 2018 года</w:t>
                </w:r>
              </w:sdtContent>
            </w:sdt>
          </w:p>
        </w:tc>
      </w:tr>
    </w:tbl>
    <w:p w:rsidR="00813BA6" w:rsidRPr="0042008A" w:rsidRDefault="00813BA6" w:rsidP="00813BA6">
      <w:pPr>
        <w:autoSpaceDE w:val="0"/>
        <w:autoSpaceDN w:val="0"/>
        <w:adjustRightInd w:val="0"/>
        <w:ind w:firstLine="709"/>
        <w:jc w:val="both"/>
        <w:outlineLvl w:val="0"/>
        <w:rPr>
          <w:bCs/>
          <w:szCs w:val="28"/>
        </w:rPr>
      </w:pPr>
      <w:r w:rsidRPr="0042008A">
        <w:rPr>
          <w:bCs/>
          <w:szCs w:val="28"/>
        </w:rPr>
        <w:t xml:space="preserve">Настоящим </w:t>
      </w:r>
      <w:r w:rsidR="00BB4F89">
        <w:rPr>
          <w:bCs/>
          <w:szCs w:val="28"/>
        </w:rPr>
        <w:t>З</w:t>
      </w:r>
      <w:r w:rsidRPr="0042008A">
        <w:rPr>
          <w:bCs/>
          <w:szCs w:val="28"/>
        </w:rPr>
        <w:t xml:space="preserve">аконом </w:t>
      </w:r>
      <w:r w:rsidRPr="0042008A">
        <w:rPr>
          <w:szCs w:val="28"/>
        </w:rPr>
        <w:t xml:space="preserve">устанавливаются правовые, территориальные, организационные и финансовые особенности преобразования поселений, входящих в состав Кизеловского муниципального района, путем объединения с городским округом «Город </w:t>
      </w:r>
      <w:proofErr w:type="spellStart"/>
      <w:r w:rsidRPr="0042008A">
        <w:rPr>
          <w:szCs w:val="28"/>
        </w:rPr>
        <w:t>Кизел</w:t>
      </w:r>
      <w:proofErr w:type="spellEnd"/>
      <w:r w:rsidRPr="0042008A">
        <w:rPr>
          <w:szCs w:val="28"/>
        </w:rPr>
        <w:t>».</w:t>
      </w:r>
    </w:p>
    <w:p w:rsidR="00813BA6" w:rsidRPr="0042008A" w:rsidRDefault="00813BA6" w:rsidP="00813BA6">
      <w:pPr>
        <w:pStyle w:val="a4"/>
      </w:pPr>
      <w:r w:rsidRPr="0042008A">
        <w:t xml:space="preserve">Основания, цель и срок преобразования поселений, входящих </w:t>
      </w:r>
      <w:r>
        <w:br/>
      </w:r>
      <w:r w:rsidRPr="0042008A">
        <w:t xml:space="preserve">в состав Кизеловского муниципального района, путем объединения с городским округом «Город </w:t>
      </w:r>
      <w:proofErr w:type="spellStart"/>
      <w:r w:rsidRPr="0042008A">
        <w:t>Кизел</w:t>
      </w:r>
      <w:proofErr w:type="spellEnd"/>
      <w:r w:rsidRPr="0042008A">
        <w:t>»</w:t>
      </w:r>
    </w:p>
    <w:p w:rsidR="00813BA6" w:rsidRPr="006D4D59" w:rsidRDefault="00813BA6" w:rsidP="00813BA6">
      <w:pPr>
        <w:autoSpaceDE w:val="0"/>
        <w:autoSpaceDN w:val="0"/>
        <w:adjustRightInd w:val="0"/>
        <w:ind w:firstLine="709"/>
        <w:jc w:val="both"/>
        <w:outlineLvl w:val="0"/>
        <w:rPr>
          <w:bCs/>
          <w:szCs w:val="28"/>
        </w:rPr>
      </w:pPr>
      <w:r w:rsidRPr="0042008A">
        <w:rPr>
          <w:bCs/>
          <w:szCs w:val="28"/>
        </w:rPr>
        <w:t>1.</w:t>
      </w:r>
      <w:r>
        <w:rPr>
          <w:bCs/>
          <w:szCs w:val="28"/>
        </w:rPr>
        <w:t> </w:t>
      </w:r>
      <w:r w:rsidRPr="0042008A">
        <w:rPr>
          <w:bCs/>
          <w:szCs w:val="28"/>
        </w:rPr>
        <w:t xml:space="preserve">В соответствии с </w:t>
      </w:r>
      <w:hyperlink r:id="rId14" w:history="1">
        <w:r w:rsidRPr="0042008A">
          <w:rPr>
            <w:bCs/>
            <w:szCs w:val="28"/>
          </w:rPr>
          <w:t>частью 3.1 статьи 13</w:t>
        </w:r>
      </w:hyperlink>
      <w:r w:rsidRPr="0042008A">
        <w:rPr>
          <w:bCs/>
          <w:szCs w:val="28"/>
        </w:rPr>
        <w:t xml:space="preserve"> Федераль</w:t>
      </w:r>
      <w:r w:rsidR="00BB4F89">
        <w:rPr>
          <w:bCs/>
          <w:szCs w:val="28"/>
        </w:rPr>
        <w:t xml:space="preserve">ного закона </w:t>
      </w:r>
      <w:r w:rsidR="00A40747">
        <w:rPr>
          <w:bCs/>
          <w:szCs w:val="28"/>
        </w:rPr>
        <w:br/>
      </w:r>
      <w:r w:rsidR="00BB4F89">
        <w:rPr>
          <w:bCs/>
          <w:szCs w:val="28"/>
        </w:rPr>
        <w:t>от 6 октября 2003 года</w:t>
      </w:r>
      <w:r w:rsidRPr="0042008A">
        <w:rPr>
          <w:bCs/>
          <w:szCs w:val="28"/>
        </w:rPr>
        <w:t xml:space="preserve"> № 131-ФЗ «Об общих принципах организации местного самоуправления в Российской Федерации» (далее – Федеральный закон № 131-ФЗ) преобразовать </w:t>
      </w:r>
      <w:r w:rsidRPr="006D4D59">
        <w:rPr>
          <w:bCs/>
          <w:szCs w:val="28"/>
        </w:rPr>
        <w:t>поселения – Северно-</w:t>
      </w:r>
      <w:proofErr w:type="spellStart"/>
      <w:r w:rsidRPr="006D4D59">
        <w:rPr>
          <w:bCs/>
          <w:szCs w:val="28"/>
        </w:rPr>
        <w:t>Коспашское</w:t>
      </w:r>
      <w:proofErr w:type="spellEnd"/>
      <w:r w:rsidRPr="006D4D59">
        <w:rPr>
          <w:bCs/>
          <w:szCs w:val="28"/>
        </w:rPr>
        <w:t xml:space="preserve"> сельское поселение, Центрально-</w:t>
      </w:r>
      <w:proofErr w:type="spellStart"/>
      <w:r w:rsidRPr="006D4D59">
        <w:rPr>
          <w:bCs/>
          <w:szCs w:val="28"/>
        </w:rPr>
        <w:t>Коспашское</w:t>
      </w:r>
      <w:proofErr w:type="spellEnd"/>
      <w:r w:rsidRPr="006D4D59">
        <w:rPr>
          <w:bCs/>
          <w:szCs w:val="28"/>
        </w:rPr>
        <w:t xml:space="preserve"> сельское поселение, Южно-</w:t>
      </w:r>
      <w:proofErr w:type="spellStart"/>
      <w:r w:rsidRPr="006D4D59">
        <w:rPr>
          <w:bCs/>
          <w:szCs w:val="28"/>
        </w:rPr>
        <w:t>Коспашское</w:t>
      </w:r>
      <w:proofErr w:type="spellEnd"/>
      <w:r w:rsidRPr="006D4D59">
        <w:rPr>
          <w:bCs/>
          <w:szCs w:val="28"/>
        </w:rPr>
        <w:t xml:space="preserve"> сельское поселение, </w:t>
      </w:r>
      <w:proofErr w:type="spellStart"/>
      <w:r w:rsidRPr="006D4D59">
        <w:rPr>
          <w:bCs/>
          <w:szCs w:val="28"/>
        </w:rPr>
        <w:t>Шахтинское</w:t>
      </w:r>
      <w:proofErr w:type="spellEnd"/>
      <w:r w:rsidRPr="006D4D59">
        <w:rPr>
          <w:bCs/>
          <w:szCs w:val="28"/>
        </w:rPr>
        <w:t xml:space="preserve"> сельское поселение, входящие в состав Кизеловского муниципального района, путем объединения с </w:t>
      </w:r>
      <w:r w:rsidRPr="006D4D59">
        <w:rPr>
          <w:szCs w:val="28"/>
        </w:rPr>
        <w:t xml:space="preserve">городским округом «Город </w:t>
      </w:r>
      <w:proofErr w:type="spellStart"/>
      <w:r w:rsidRPr="006D4D59">
        <w:rPr>
          <w:szCs w:val="28"/>
        </w:rPr>
        <w:t>Кизел</w:t>
      </w:r>
      <w:proofErr w:type="spellEnd"/>
      <w:r w:rsidRPr="006D4D59">
        <w:rPr>
          <w:szCs w:val="28"/>
        </w:rPr>
        <w:t>».</w:t>
      </w:r>
    </w:p>
    <w:p w:rsidR="00813BA6" w:rsidRPr="006D4D59" w:rsidRDefault="00813BA6" w:rsidP="00813BA6">
      <w:pPr>
        <w:autoSpaceDE w:val="0"/>
        <w:autoSpaceDN w:val="0"/>
        <w:adjustRightInd w:val="0"/>
        <w:ind w:firstLine="709"/>
        <w:jc w:val="both"/>
        <w:rPr>
          <w:szCs w:val="28"/>
        </w:rPr>
      </w:pPr>
      <w:r w:rsidRPr="006D4D59">
        <w:rPr>
          <w:bCs/>
          <w:szCs w:val="28"/>
        </w:rPr>
        <w:t>2. </w:t>
      </w:r>
      <w:r w:rsidRPr="006D4D59">
        <w:rPr>
          <w:szCs w:val="28"/>
        </w:rPr>
        <w:t xml:space="preserve">Объединение поселений, входящих в состав Кизеловского муниципального района, с городским округом «Город </w:t>
      </w:r>
      <w:proofErr w:type="spellStart"/>
      <w:r w:rsidRPr="006D4D59">
        <w:rPr>
          <w:szCs w:val="28"/>
        </w:rPr>
        <w:t>Кизел</w:t>
      </w:r>
      <w:proofErr w:type="spellEnd"/>
      <w:r w:rsidRPr="006D4D59">
        <w:rPr>
          <w:szCs w:val="28"/>
        </w:rPr>
        <w:t xml:space="preserve">» осуществляется с согласия населения поселений, Кизеловского муниципального района и городского округа </w:t>
      </w:r>
      <w:r w:rsidR="00BB4F89">
        <w:rPr>
          <w:szCs w:val="28"/>
        </w:rPr>
        <w:br/>
      </w:r>
      <w:r w:rsidRPr="006D4D59">
        <w:rPr>
          <w:szCs w:val="28"/>
        </w:rPr>
        <w:t xml:space="preserve">«Город </w:t>
      </w:r>
      <w:proofErr w:type="spellStart"/>
      <w:r w:rsidRPr="006D4D59">
        <w:rPr>
          <w:szCs w:val="28"/>
        </w:rPr>
        <w:t>Кизел</w:t>
      </w:r>
      <w:proofErr w:type="spellEnd"/>
      <w:r w:rsidRPr="006D4D59">
        <w:rPr>
          <w:szCs w:val="28"/>
        </w:rPr>
        <w:t xml:space="preserve">», выраженного представительными органами муниципальных образований на основе результатов публичных слушаний в соответствии </w:t>
      </w:r>
      <w:r w:rsidR="00BB4F89">
        <w:rPr>
          <w:szCs w:val="28"/>
        </w:rPr>
        <w:br/>
      </w:r>
      <w:r w:rsidRPr="006D4D59">
        <w:rPr>
          <w:szCs w:val="28"/>
        </w:rPr>
        <w:t>с порядком, установленным федеральным законодательством.</w:t>
      </w:r>
    </w:p>
    <w:p w:rsidR="00813BA6" w:rsidRPr="006D4D59" w:rsidRDefault="00813BA6" w:rsidP="00813BA6">
      <w:pPr>
        <w:autoSpaceDE w:val="0"/>
        <w:autoSpaceDN w:val="0"/>
        <w:adjustRightInd w:val="0"/>
        <w:ind w:firstLine="709"/>
        <w:jc w:val="both"/>
        <w:rPr>
          <w:bCs/>
          <w:szCs w:val="28"/>
        </w:rPr>
      </w:pPr>
      <w:r w:rsidRPr="00BB4F89">
        <w:rPr>
          <w:bCs/>
          <w:spacing w:val="-4"/>
          <w:szCs w:val="28"/>
        </w:rPr>
        <w:t>3. Преобразование поселений, входящих в состав Кизеловского муниципального</w:t>
      </w:r>
      <w:r w:rsidRPr="006D4D59">
        <w:rPr>
          <w:bCs/>
          <w:szCs w:val="28"/>
        </w:rPr>
        <w:t xml:space="preserve"> района, осуществляется в целях ускорения социально-экономического развития </w:t>
      </w:r>
      <w:r w:rsidR="00BB4F89">
        <w:rPr>
          <w:bCs/>
          <w:szCs w:val="28"/>
        </w:rPr>
        <w:br/>
      </w:r>
      <w:r w:rsidRPr="006D4D59">
        <w:rPr>
          <w:bCs/>
          <w:szCs w:val="28"/>
        </w:rPr>
        <w:t>и повышения уровня жизни населения.</w:t>
      </w:r>
    </w:p>
    <w:p w:rsidR="00813BA6" w:rsidRPr="006D4D59" w:rsidRDefault="00813BA6" w:rsidP="00813BA6">
      <w:pPr>
        <w:autoSpaceDE w:val="0"/>
        <w:autoSpaceDN w:val="0"/>
        <w:adjustRightInd w:val="0"/>
        <w:ind w:firstLine="709"/>
        <w:jc w:val="both"/>
        <w:rPr>
          <w:bCs/>
          <w:szCs w:val="28"/>
        </w:rPr>
      </w:pPr>
      <w:r w:rsidRPr="00BB4F89">
        <w:rPr>
          <w:bCs/>
          <w:spacing w:val="-4"/>
          <w:szCs w:val="28"/>
        </w:rPr>
        <w:t>4. </w:t>
      </w:r>
      <w:proofErr w:type="gramStart"/>
      <w:r w:rsidRPr="00BB4F89">
        <w:rPr>
          <w:spacing w:val="-4"/>
          <w:szCs w:val="28"/>
        </w:rPr>
        <w:t>Преобразование поселений, входящих в состав Кизеловского муниципального</w:t>
      </w:r>
      <w:r w:rsidRPr="006D4D59">
        <w:rPr>
          <w:szCs w:val="28"/>
        </w:rPr>
        <w:t xml:space="preserve"> района, не влечет за собой изменения статуса населенных пунктов, входящих </w:t>
      </w:r>
      <w:r w:rsidR="00BB4F89">
        <w:rPr>
          <w:szCs w:val="28"/>
        </w:rPr>
        <w:br/>
      </w:r>
      <w:r w:rsidRPr="006D4D59">
        <w:rPr>
          <w:szCs w:val="28"/>
        </w:rPr>
        <w:t xml:space="preserve">в состав территорий поселений Кизеловского муниципального района, </w:t>
      </w:r>
      <w:r w:rsidR="006D4D59">
        <w:rPr>
          <w:szCs w:val="28"/>
        </w:rPr>
        <w:br/>
      </w:r>
      <w:r w:rsidRPr="006D4D59">
        <w:rPr>
          <w:szCs w:val="28"/>
        </w:rPr>
        <w:t xml:space="preserve">и населенных пунктов, входящих в состав территории городского округа </w:t>
      </w:r>
      <w:r w:rsidR="00BB4F89">
        <w:rPr>
          <w:szCs w:val="28"/>
        </w:rPr>
        <w:br/>
      </w:r>
      <w:r w:rsidRPr="006D4D59">
        <w:rPr>
          <w:szCs w:val="28"/>
        </w:rPr>
        <w:t xml:space="preserve">«Город </w:t>
      </w:r>
      <w:proofErr w:type="spellStart"/>
      <w:r w:rsidRPr="006D4D59">
        <w:rPr>
          <w:szCs w:val="28"/>
        </w:rPr>
        <w:t>Кизел</w:t>
      </w:r>
      <w:proofErr w:type="spellEnd"/>
      <w:r w:rsidRPr="006D4D59">
        <w:rPr>
          <w:szCs w:val="28"/>
        </w:rPr>
        <w:t xml:space="preserve">», а также изменения или прекращения предоставления мер социальной поддержки, установленных действующим законодательством </w:t>
      </w:r>
      <w:r w:rsidR="00BB4F89">
        <w:rPr>
          <w:szCs w:val="28"/>
        </w:rPr>
        <w:br/>
      </w:r>
      <w:r w:rsidRPr="006D4D59">
        <w:rPr>
          <w:szCs w:val="28"/>
        </w:rPr>
        <w:t>для отдельных категорий граждан, проживающих и работающих в сельских населенных пунктах.</w:t>
      </w:r>
      <w:proofErr w:type="gramEnd"/>
    </w:p>
    <w:p w:rsidR="00813BA6" w:rsidRPr="006D4D59" w:rsidRDefault="00813BA6" w:rsidP="00813BA6">
      <w:pPr>
        <w:autoSpaceDE w:val="0"/>
        <w:autoSpaceDN w:val="0"/>
        <w:adjustRightInd w:val="0"/>
        <w:ind w:firstLine="709"/>
        <w:jc w:val="both"/>
        <w:rPr>
          <w:bCs/>
          <w:szCs w:val="28"/>
        </w:rPr>
      </w:pPr>
      <w:r w:rsidRPr="006D4D59">
        <w:rPr>
          <w:bCs/>
          <w:szCs w:val="28"/>
        </w:rPr>
        <w:lastRenderedPageBreak/>
        <w:t>5. </w:t>
      </w:r>
      <w:r w:rsidRPr="006D4D59">
        <w:rPr>
          <w:szCs w:val="26"/>
        </w:rPr>
        <w:t xml:space="preserve">Поселения, входящие в состав Кизеловского муниципального района, считаются объединенными с городским округом «Город </w:t>
      </w:r>
      <w:proofErr w:type="spellStart"/>
      <w:r w:rsidRPr="006D4D59">
        <w:rPr>
          <w:szCs w:val="26"/>
        </w:rPr>
        <w:t>Кизел</w:t>
      </w:r>
      <w:proofErr w:type="spellEnd"/>
      <w:r w:rsidRPr="006D4D59">
        <w:rPr>
          <w:szCs w:val="26"/>
        </w:rPr>
        <w:t>» и утрачивают статус муниципальных образований со дня вступления в силу настоящего Закона.</w:t>
      </w:r>
    </w:p>
    <w:p w:rsidR="00813BA6" w:rsidRPr="0042008A" w:rsidRDefault="00813BA6" w:rsidP="00813BA6">
      <w:pPr>
        <w:autoSpaceDE w:val="0"/>
        <w:autoSpaceDN w:val="0"/>
        <w:adjustRightInd w:val="0"/>
        <w:ind w:firstLine="709"/>
        <w:jc w:val="both"/>
        <w:rPr>
          <w:szCs w:val="28"/>
        </w:rPr>
      </w:pPr>
      <w:proofErr w:type="spellStart"/>
      <w:r w:rsidRPr="006D4D59">
        <w:rPr>
          <w:szCs w:val="28"/>
        </w:rPr>
        <w:t>Кизеловский</w:t>
      </w:r>
      <w:proofErr w:type="spellEnd"/>
      <w:r w:rsidRPr="006D4D59">
        <w:rPr>
          <w:szCs w:val="28"/>
        </w:rPr>
        <w:t xml:space="preserve"> муниципальный район в связи с тем, что все поселения, входившие в его состав, объединились с городским округом «Город </w:t>
      </w:r>
      <w:proofErr w:type="spellStart"/>
      <w:r w:rsidRPr="006D4D59">
        <w:rPr>
          <w:szCs w:val="28"/>
        </w:rPr>
        <w:t>Кизел</w:t>
      </w:r>
      <w:proofErr w:type="spellEnd"/>
      <w:r w:rsidRPr="006D4D59">
        <w:rPr>
          <w:szCs w:val="28"/>
        </w:rPr>
        <w:t xml:space="preserve">», </w:t>
      </w:r>
      <w:r w:rsidR="00BB4F89">
        <w:rPr>
          <w:szCs w:val="28"/>
        </w:rPr>
        <w:br/>
      </w:r>
      <w:r w:rsidRPr="006D4D59">
        <w:rPr>
          <w:szCs w:val="28"/>
        </w:rPr>
        <w:t>со дня вступления в силу настоящего</w:t>
      </w:r>
      <w:r w:rsidRPr="0042008A">
        <w:rPr>
          <w:szCs w:val="28"/>
        </w:rPr>
        <w:t xml:space="preserve"> Закона утрачивает статус муниципального образования</w:t>
      </w:r>
      <w:r w:rsidRPr="0042008A">
        <w:rPr>
          <w:bCs/>
          <w:szCs w:val="28"/>
        </w:rPr>
        <w:t>.</w:t>
      </w:r>
    </w:p>
    <w:p w:rsidR="00813BA6" w:rsidRPr="0042008A" w:rsidRDefault="00813BA6" w:rsidP="00813BA6">
      <w:pPr>
        <w:pStyle w:val="a4"/>
      </w:pPr>
      <w:r w:rsidRPr="0042008A">
        <w:t xml:space="preserve">Границы и состав территории городского округа «Город </w:t>
      </w:r>
      <w:proofErr w:type="spellStart"/>
      <w:r w:rsidRPr="0042008A">
        <w:t>Кизел</w:t>
      </w:r>
      <w:proofErr w:type="spellEnd"/>
      <w:r w:rsidRPr="0042008A">
        <w:t>»</w:t>
      </w:r>
    </w:p>
    <w:p w:rsidR="00813BA6" w:rsidRPr="0042008A" w:rsidRDefault="00813BA6" w:rsidP="00813BA6">
      <w:pPr>
        <w:autoSpaceDE w:val="0"/>
        <w:autoSpaceDN w:val="0"/>
        <w:adjustRightInd w:val="0"/>
        <w:ind w:firstLine="709"/>
        <w:jc w:val="both"/>
        <w:rPr>
          <w:bCs/>
          <w:szCs w:val="28"/>
        </w:rPr>
      </w:pPr>
      <w:r w:rsidRPr="0042008A">
        <w:rPr>
          <w:bCs/>
          <w:szCs w:val="28"/>
        </w:rPr>
        <w:t>1.</w:t>
      </w:r>
      <w:r>
        <w:rPr>
          <w:bCs/>
          <w:szCs w:val="28"/>
        </w:rPr>
        <w:t> </w:t>
      </w:r>
      <w:r w:rsidRPr="0042008A">
        <w:rPr>
          <w:bCs/>
          <w:szCs w:val="28"/>
        </w:rPr>
        <w:t xml:space="preserve">Установить границы </w:t>
      </w:r>
      <w:r w:rsidRPr="0042008A">
        <w:rPr>
          <w:szCs w:val="28"/>
        </w:rPr>
        <w:t xml:space="preserve">городского округа «Город </w:t>
      </w:r>
      <w:proofErr w:type="spellStart"/>
      <w:r w:rsidRPr="0042008A">
        <w:rPr>
          <w:szCs w:val="28"/>
        </w:rPr>
        <w:t>Кизел</w:t>
      </w:r>
      <w:proofErr w:type="spellEnd"/>
      <w:r w:rsidRPr="0042008A">
        <w:rPr>
          <w:szCs w:val="28"/>
        </w:rPr>
        <w:t xml:space="preserve">» </w:t>
      </w:r>
      <w:r w:rsidRPr="0042008A">
        <w:rPr>
          <w:bCs/>
          <w:szCs w:val="28"/>
        </w:rPr>
        <w:t xml:space="preserve">согласно </w:t>
      </w:r>
      <w:hyperlink r:id="rId15" w:history="1">
        <w:r w:rsidRPr="0042008A">
          <w:rPr>
            <w:bCs/>
            <w:szCs w:val="28"/>
          </w:rPr>
          <w:t>приложению 1</w:t>
        </w:r>
      </w:hyperlink>
      <w:r w:rsidRPr="0042008A">
        <w:rPr>
          <w:bCs/>
          <w:szCs w:val="28"/>
        </w:rPr>
        <w:t xml:space="preserve"> к настоящему Закону.</w:t>
      </w:r>
    </w:p>
    <w:p w:rsidR="00813BA6" w:rsidRPr="0042008A" w:rsidRDefault="00813BA6" w:rsidP="00813BA6">
      <w:pPr>
        <w:autoSpaceDE w:val="0"/>
        <w:autoSpaceDN w:val="0"/>
        <w:adjustRightInd w:val="0"/>
        <w:ind w:firstLine="709"/>
        <w:jc w:val="both"/>
        <w:rPr>
          <w:bCs/>
          <w:szCs w:val="28"/>
        </w:rPr>
      </w:pPr>
      <w:r w:rsidRPr="0042008A">
        <w:rPr>
          <w:bCs/>
          <w:szCs w:val="28"/>
        </w:rPr>
        <w:t>2.</w:t>
      </w:r>
      <w:r>
        <w:rPr>
          <w:bCs/>
          <w:szCs w:val="28"/>
        </w:rPr>
        <w:t> </w:t>
      </w:r>
      <w:r w:rsidRPr="0042008A">
        <w:rPr>
          <w:bCs/>
          <w:szCs w:val="28"/>
        </w:rPr>
        <w:t xml:space="preserve">В состав территории </w:t>
      </w:r>
      <w:r w:rsidRPr="0042008A">
        <w:rPr>
          <w:szCs w:val="28"/>
        </w:rPr>
        <w:t xml:space="preserve">городского округа «Город </w:t>
      </w:r>
      <w:proofErr w:type="spellStart"/>
      <w:r w:rsidRPr="0042008A">
        <w:rPr>
          <w:szCs w:val="28"/>
        </w:rPr>
        <w:t>Кизел</w:t>
      </w:r>
      <w:proofErr w:type="spellEnd"/>
      <w:r w:rsidRPr="0042008A">
        <w:rPr>
          <w:szCs w:val="28"/>
        </w:rPr>
        <w:t xml:space="preserve">» </w:t>
      </w:r>
      <w:r w:rsidRPr="0042008A">
        <w:rPr>
          <w:bCs/>
          <w:szCs w:val="28"/>
        </w:rPr>
        <w:t xml:space="preserve">входят населенные пункты согласно </w:t>
      </w:r>
      <w:hyperlink r:id="rId16" w:history="1">
        <w:r w:rsidRPr="0042008A">
          <w:rPr>
            <w:bCs/>
            <w:szCs w:val="28"/>
          </w:rPr>
          <w:t>приложению 2</w:t>
        </w:r>
      </w:hyperlink>
      <w:r w:rsidRPr="0042008A">
        <w:rPr>
          <w:bCs/>
          <w:szCs w:val="28"/>
        </w:rPr>
        <w:t xml:space="preserve"> к настоящему Закону.</w:t>
      </w:r>
    </w:p>
    <w:p w:rsidR="00813BA6" w:rsidRPr="0042008A" w:rsidRDefault="00813BA6" w:rsidP="00813BA6">
      <w:pPr>
        <w:pStyle w:val="a4"/>
      </w:pPr>
      <w:r w:rsidRPr="0042008A">
        <w:t>Правопреемство</w:t>
      </w:r>
    </w:p>
    <w:p w:rsidR="00813BA6" w:rsidRPr="0042008A" w:rsidRDefault="00813BA6" w:rsidP="00813BA6">
      <w:pPr>
        <w:autoSpaceDE w:val="0"/>
        <w:autoSpaceDN w:val="0"/>
        <w:adjustRightInd w:val="0"/>
        <w:ind w:firstLine="709"/>
        <w:jc w:val="both"/>
        <w:outlineLvl w:val="0"/>
        <w:rPr>
          <w:bCs/>
          <w:szCs w:val="28"/>
        </w:rPr>
      </w:pPr>
      <w:r w:rsidRPr="0042008A">
        <w:rPr>
          <w:bCs/>
          <w:szCs w:val="28"/>
        </w:rPr>
        <w:t>1.</w:t>
      </w:r>
      <w:r>
        <w:rPr>
          <w:bCs/>
          <w:szCs w:val="28"/>
        </w:rPr>
        <w:t> </w:t>
      </w:r>
      <w:proofErr w:type="gramStart"/>
      <w:r w:rsidRPr="0042008A">
        <w:rPr>
          <w:bCs/>
          <w:szCs w:val="28"/>
        </w:rPr>
        <w:t xml:space="preserve">Органы местного самоуправления </w:t>
      </w:r>
      <w:r w:rsidRPr="0042008A">
        <w:rPr>
          <w:szCs w:val="28"/>
        </w:rPr>
        <w:t xml:space="preserve">городского округа «Город </w:t>
      </w:r>
      <w:proofErr w:type="spellStart"/>
      <w:r w:rsidRPr="0042008A">
        <w:rPr>
          <w:szCs w:val="28"/>
        </w:rPr>
        <w:t>Кизел</w:t>
      </w:r>
      <w:proofErr w:type="spellEnd"/>
      <w:r w:rsidRPr="0042008A">
        <w:rPr>
          <w:szCs w:val="28"/>
        </w:rPr>
        <w:t xml:space="preserve">» </w:t>
      </w:r>
      <w:r w:rsidR="006D4D59">
        <w:rPr>
          <w:szCs w:val="28"/>
        </w:rPr>
        <w:br/>
      </w:r>
      <w:r w:rsidRPr="0042008A">
        <w:rPr>
          <w:bCs/>
          <w:szCs w:val="28"/>
        </w:rPr>
        <w:t xml:space="preserve">в соответствии со своей компетенцией являются правопреемниками органов местного самоуправления Северно-Коспашского сельского поселения, </w:t>
      </w:r>
      <w:r w:rsidR="00BB4F89">
        <w:rPr>
          <w:bCs/>
          <w:szCs w:val="28"/>
        </w:rPr>
        <w:br/>
      </w:r>
      <w:r w:rsidRPr="0042008A">
        <w:rPr>
          <w:bCs/>
          <w:szCs w:val="28"/>
        </w:rPr>
        <w:t>Центрально-Коспашского сельского поселения, Южно-Коспашского сельского поселения, Шахтинского сельского поселения и Кизеловского муниципального района в отношениях с органами государственной власти Российской Федерации, органами государственной власти Пермского края, органами местного самоуправления</w:t>
      </w:r>
      <w:r w:rsidRPr="0042008A">
        <w:rPr>
          <w:szCs w:val="28"/>
        </w:rPr>
        <w:t xml:space="preserve"> и должностными лицами местного самоуправления</w:t>
      </w:r>
      <w:r w:rsidRPr="0042008A">
        <w:rPr>
          <w:bCs/>
          <w:szCs w:val="28"/>
        </w:rPr>
        <w:t xml:space="preserve">, физическими </w:t>
      </w:r>
      <w:r w:rsidR="00BB4F89">
        <w:rPr>
          <w:bCs/>
          <w:szCs w:val="28"/>
        </w:rPr>
        <w:br/>
      </w:r>
      <w:r w:rsidRPr="0042008A">
        <w:rPr>
          <w:bCs/>
          <w:szCs w:val="28"/>
        </w:rPr>
        <w:t>и юридическими лицами.</w:t>
      </w:r>
      <w:proofErr w:type="gramEnd"/>
    </w:p>
    <w:p w:rsidR="00813BA6" w:rsidRPr="0042008A" w:rsidRDefault="00813BA6" w:rsidP="00813BA6">
      <w:pPr>
        <w:autoSpaceDE w:val="0"/>
        <w:autoSpaceDN w:val="0"/>
        <w:adjustRightInd w:val="0"/>
        <w:ind w:firstLine="709"/>
        <w:jc w:val="both"/>
        <w:rPr>
          <w:szCs w:val="28"/>
        </w:rPr>
      </w:pPr>
      <w:r w:rsidRPr="0042008A">
        <w:rPr>
          <w:bCs/>
          <w:szCs w:val="28"/>
        </w:rPr>
        <w:t>2.</w:t>
      </w:r>
      <w:r>
        <w:rPr>
          <w:bCs/>
          <w:szCs w:val="28"/>
        </w:rPr>
        <w:t> </w:t>
      </w:r>
      <w:r w:rsidRPr="0042008A">
        <w:rPr>
          <w:bCs/>
          <w:szCs w:val="28"/>
        </w:rPr>
        <w:t xml:space="preserve">Вопросы правопреемства подлежат урегулированию настоящим Законом </w:t>
      </w:r>
      <w:r>
        <w:rPr>
          <w:bCs/>
          <w:szCs w:val="28"/>
        </w:rPr>
        <w:br/>
      </w:r>
      <w:r w:rsidRPr="0042008A">
        <w:rPr>
          <w:bCs/>
          <w:szCs w:val="28"/>
        </w:rPr>
        <w:t xml:space="preserve">и муниципальными правовыми актами </w:t>
      </w:r>
      <w:r w:rsidRPr="0042008A">
        <w:rPr>
          <w:szCs w:val="28"/>
        </w:rPr>
        <w:t xml:space="preserve">городского округа «Город </w:t>
      </w:r>
      <w:proofErr w:type="spellStart"/>
      <w:r w:rsidRPr="0042008A">
        <w:rPr>
          <w:szCs w:val="28"/>
        </w:rPr>
        <w:t>Кизел</w:t>
      </w:r>
      <w:proofErr w:type="spellEnd"/>
      <w:r w:rsidRPr="0042008A">
        <w:rPr>
          <w:szCs w:val="28"/>
        </w:rPr>
        <w:t>».</w:t>
      </w:r>
    </w:p>
    <w:p w:rsidR="00813BA6" w:rsidRPr="006D4D59" w:rsidRDefault="00813BA6" w:rsidP="00813BA6">
      <w:pPr>
        <w:autoSpaceDE w:val="0"/>
        <w:autoSpaceDN w:val="0"/>
        <w:adjustRightInd w:val="0"/>
        <w:ind w:firstLine="709"/>
        <w:jc w:val="both"/>
        <w:rPr>
          <w:bCs/>
          <w:szCs w:val="28"/>
        </w:rPr>
      </w:pPr>
      <w:r w:rsidRPr="0042008A">
        <w:rPr>
          <w:bCs/>
          <w:szCs w:val="28"/>
        </w:rPr>
        <w:t>3.</w:t>
      </w:r>
      <w:r>
        <w:rPr>
          <w:bCs/>
          <w:szCs w:val="28"/>
        </w:rPr>
        <w:t> </w:t>
      </w:r>
      <w:r w:rsidRPr="0042008A">
        <w:rPr>
          <w:bCs/>
          <w:szCs w:val="28"/>
        </w:rPr>
        <w:t xml:space="preserve">Вопросы правопреемства в части, не урегулированной настоящим Законом и муниципальными </w:t>
      </w:r>
      <w:r w:rsidRPr="006D4D59">
        <w:rPr>
          <w:bCs/>
          <w:szCs w:val="28"/>
        </w:rPr>
        <w:t xml:space="preserve">правовыми актами </w:t>
      </w:r>
      <w:r w:rsidRPr="006D4D59">
        <w:rPr>
          <w:szCs w:val="28"/>
        </w:rPr>
        <w:t xml:space="preserve">городского округа «Город </w:t>
      </w:r>
      <w:proofErr w:type="spellStart"/>
      <w:r w:rsidRPr="006D4D59">
        <w:rPr>
          <w:szCs w:val="28"/>
        </w:rPr>
        <w:t>Кизел</w:t>
      </w:r>
      <w:proofErr w:type="spellEnd"/>
      <w:r w:rsidRPr="006D4D59">
        <w:rPr>
          <w:szCs w:val="28"/>
        </w:rPr>
        <w:t>»</w:t>
      </w:r>
      <w:r w:rsidRPr="006D4D59">
        <w:rPr>
          <w:bCs/>
          <w:szCs w:val="28"/>
        </w:rPr>
        <w:t xml:space="preserve">, регулируются законодательством Российской Федерации и Пермского края, а также договорами и соглашениями, </w:t>
      </w:r>
      <w:r w:rsidRPr="006D4D59">
        <w:rPr>
          <w:szCs w:val="28"/>
        </w:rPr>
        <w:t xml:space="preserve">заключенными органами местного самоуправления </w:t>
      </w:r>
      <w:r w:rsidR="006D4D59">
        <w:rPr>
          <w:szCs w:val="28"/>
        </w:rPr>
        <w:br/>
      </w:r>
      <w:r w:rsidRPr="006D4D59">
        <w:rPr>
          <w:szCs w:val="28"/>
        </w:rPr>
        <w:t>в переходный период, предусмотренный статьей 4 настоящего Закона.</w:t>
      </w:r>
      <w:r w:rsidRPr="006D4D59">
        <w:rPr>
          <w:bCs/>
          <w:szCs w:val="28"/>
        </w:rPr>
        <w:t xml:space="preserve"> </w:t>
      </w:r>
    </w:p>
    <w:p w:rsidR="00813BA6" w:rsidRPr="0042008A" w:rsidRDefault="00813BA6" w:rsidP="00813BA6">
      <w:pPr>
        <w:autoSpaceDE w:val="0"/>
        <w:autoSpaceDN w:val="0"/>
        <w:adjustRightInd w:val="0"/>
        <w:ind w:firstLine="709"/>
        <w:jc w:val="both"/>
        <w:rPr>
          <w:bCs/>
          <w:szCs w:val="28"/>
        </w:rPr>
      </w:pPr>
      <w:r w:rsidRPr="006D4D59">
        <w:rPr>
          <w:bCs/>
          <w:szCs w:val="28"/>
        </w:rPr>
        <w:t>4. </w:t>
      </w:r>
      <w:proofErr w:type="gramStart"/>
      <w:r w:rsidRPr="006D4D59">
        <w:rPr>
          <w:bCs/>
          <w:szCs w:val="28"/>
        </w:rPr>
        <w:t xml:space="preserve">До урегулирования муниципальными правовыми актами </w:t>
      </w:r>
      <w:r w:rsidRPr="006D4D59">
        <w:rPr>
          <w:szCs w:val="28"/>
        </w:rPr>
        <w:t xml:space="preserve">городского округа «Город </w:t>
      </w:r>
      <w:proofErr w:type="spellStart"/>
      <w:r w:rsidRPr="006D4D59">
        <w:rPr>
          <w:szCs w:val="28"/>
        </w:rPr>
        <w:t>Кизел</w:t>
      </w:r>
      <w:proofErr w:type="spellEnd"/>
      <w:r w:rsidRPr="006D4D59">
        <w:rPr>
          <w:szCs w:val="28"/>
        </w:rPr>
        <w:t xml:space="preserve">» </w:t>
      </w:r>
      <w:r w:rsidRPr="006D4D59">
        <w:rPr>
          <w:bCs/>
          <w:szCs w:val="28"/>
        </w:rPr>
        <w:t>вопросов правопреемства в отношении муниципальных учреждений, предприятий и организаций, ранее</w:t>
      </w:r>
      <w:r w:rsidRPr="0042008A">
        <w:rPr>
          <w:bCs/>
          <w:szCs w:val="28"/>
        </w:rPr>
        <w:t xml:space="preserve"> созданных органами местного самоуправления, которые на день вступления в силу настоящего Закона осуществляли полномочия </w:t>
      </w:r>
      <w:r w:rsidR="006D4D59">
        <w:rPr>
          <w:bCs/>
          <w:szCs w:val="28"/>
        </w:rPr>
        <w:br/>
      </w:r>
      <w:r w:rsidRPr="0042008A">
        <w:rPr>
          <w:bCs/>
          <w:szCs w:val="28"/>
        </w:rPr>
        <w:t xml:space="preserve">по решению вопросов местного значения на соответствующей территории, </w:t>
      </w:r>
      <w:r w:rsidR="00BB4F89">
        <w:rPr>
          <w:bCs/>
          <w:szCs w:val="28"/>
        </w:rPr>
        <w:br/>
      </w:r>
      <w:r w:rsidRPr="0042008A">
        <w:rPr>
          <w:bCs/>
          <w:szCs w:val="28"/>
        </w:rPr>
        <w:t xml:space="preserve">или с их участием, соответствующие муниципальные учреждения, предприятия </w:t>
      </w:r>
      <w:r w:rsidR="006D4D59">
        <w:rPr>
          <w:bCs/>
          <w:szCs w:val="28"/>
        </w:rPr>
        <w:br/>
      </w:r>
      <w:r w:rsidRPr="0042008A">
        <w:rPr>
          <w:bCs/>
          <w:szCs w:val="28"/>
        </w:rPr>
        <w:t xml:space="preserve">и организации продолжают осуществлять свою деятельность с сохранением </w:t>
      </w:r>
      <w:r w:rsidR="006D4D59">
        <w:rPr>
          <w:bCs/>
          <w:szCs w:val="28"/>
        </w:rPr>
        <w:br/>
      </w:r>
      <w:r w:rsidRPr="0042008A">
        <w:rPr>
          <w:bCs/>
          <w:szCs w:val="28"/>
        </w:rPr>
        <w:t>их прежней организационно-правовой</w:t>
      </w:r>
      <w:proofErr w:type="gramEnd"/>
      <w:r w:rsidRPr="0042008A">
        <w:rPr>
          <w:bCs/>
          <w:szCs w:val="28"/>
        </w:rPr>
        <w:t xml:space="preserve"> формы.</w:t>
      </w:r>
    </w:p>
    <w:p w:rsidR="00813BA6" w:rsidRPr="0042008A" w:rsidRDefault="00813BA6" w:rsidP="00813BA6">
      <w:pPr>
        <w:pStyle w:val="a4"/>
        <w:rPr>
          <w:bCs/>
        </w:rPr>
      </w:pPr>
      <w:r w:rsidRPr="0042008A">
        <w:rPr>
          <w:bCs/>
        </w:rPr>
        <w:lastRenderedPageBreak/>
        <w:t>Переходный период</w:t>
      </w:r>
      <w:r w:rsidRPr="0042008A">
        <w:t xml:space="preserve"> преобразования поселений, входивших </w:t>
      </w:r>
      <w:r>
        <w:br/>
      </w:r>
      <w:r w:rsidRPr="0042008A">
        <w:t xml:space="preserve">в состав Кизеловского муниципального района, путем объединения с городским округом «Город </w:t>
      </w:r>
      <w:proofErr w:type="spellStart"/>
      <w:r w:rsidRPr="0042008A">
        <w:t>Кизел</w:t>
      </w:r>
      <w:proofErr w:type="spellEnd"/>
      <w:r w:rsidRPr="0042008A">
        <w:t>»</w:t>
      </w:r>
    </w:p>
    <w:p w:rsidR="00813BA6" w:rsidRDefault="00813BA6" w:rsidP="00813BA6">
      <w:pPr>
        <w:ind w:firstLine="709"/>
        <w:jc w:val="both"/>
        <w:rPr>
          <w:szCs w:val="28"/>
        </w:rPr>
      </w:pPr>
      <w:r w:rsidRPr="0042008A">
        <w:rPr>
          <w:szCs w:val="28"/>
        </w:rPr>
        <w:t>1.</w:t>
      </w:r>
      <w:r>
        <w:rPr>
          <w:szCs w:val="28"/>
        </w:rPr>
        <w:t> </w:t>
      </w:r>
      <w:r w:rsidRPr="0042008A">
        <w:rPr>
          <w:szCs w:val="28"/>
        </w:rPr>
        <w:t>Со дня вступления в силу настоящего Закона до 1</w:t>
      </w:r>
      <w:r>
        <w:rPr>
          <w:szCs w:val="28"/>
        </w:rPr>
        <w:t xml:space="preserve"> января </w:t>
      </w:r>
      <w:r w:rsidRPr="0042008A">
        <w:rPr>
          <w:szCs w:val="28"/>
        </w:rPr>
        <w:t>2019</w:t>
      </w:r>
      <w:r>
        <w:rPr>
          <w:szCs w:val="28"/>
        </w:rPr>
        <w:t xml:space="preserve"> года </w:t>
      </w:r>
      <w:r w:rsidRPr="0042008A">
        <w:rPr>
          <w:szCs w:val="28"/>
        </w:rPr>
        <w:t>устанавливается переходный период.</w:t>
      </w:r>
    </w:p>
    <w:p w:rsidR="00813BA6" w:rsidRPr="006D4D59" w:rsidRDefault="00813BA6" w:rsidP="00813BA6">
      <w:pPr>
        <w:ind w:firstLine="709"/>
        <w:jc w:val="both"/>
        <w:rPr>
          <w:szCs w:val="28"/>
        </w:rPr>
      </w:pPr>
      <w:r w:rsidRPr="006D4D59">
        <w:rPr>
          <w:szCs w:val="28"/>
        </w:rPr>
        <w:t>2. </w:t>
      </w:r>
      <w:r w:rsidRPr="006D4D59">
        <w:rPr>
          <w:szCs w:val="26"/>
        </w:rPr>
        <w:t xml:space="preserve">Формирование органов местного самоуправления городского округа </w:t>
      </w:r>
      <w:r w:rsidR="00A25C36">
        <w:rPr>
          <w:szCs w:val="26"/>
        </w:rPr>
        <w:br/>
      </w:r>
      <w:r w:rsidRPr="006D4D59">
        <w:rPr>
          <w:szCs w:val="26"/>
        </w:rPr>
        <w:t xml:space="preserve">«Город </w:t>
      </w:r>
      <w:proofErr w:type="spellStart"/>
      <w:r w:rsidRPr="006D4D59">
        <w:rPr>
          <w:szCs w:val="26"/>
        </w:rPr>
        <w:t>Кизел</w:t>
      </w:r>
      <w:proofErr w:type="spellEnd"/>
      <w:r w:rsidRPr="006D4D59">
        <w:rPr>
          <w:szCs w:val="26"/>
        </w:rPr>
        <w:t xml:space="preserve">» в переходный период осуществляется в порядке, определенном Законом Пермского края от 09 февраля 2018 г. № 189-ПК «О преобразовании Кизеловского городского поселения в городской округ «Город </w:t>
      </w:r>
      <w:proofErr w:type="spellStart"/>
      <w:r w:rsidRPr="006D4D59">
        <w:rPr>
          <w:szCs w:val="26"/>
        </w:rPr>
        <w:t>Кизел</w:t>
      </w:r>
      <w:proofErr w:type="spellEnd"/>
      <w:r w:rsidRPr="006D4D59">
        <w:rPr>
          <w:szCs w:val="26"/>
        </w:rPr>
        <w:t>».</w:t>
      </w:r>
    </w:p>
    <w:p w:rsidR="00813BA6" w:rsidRPr="0042008A" w:rsidRDefault="00813BA6" w:rsidP="00813BA6">
      <w:pPr>
        <w:ind w:firstLine="709"/>
        <w:jc w:val="both"/>
        <w:rPr>
          <w:szCs w:val="28"/>
        </w:rPr>
      </w:pPr>
      <w:r w:rsidRPr="006D4D59">
        <w:rPr>
          <w:szCs w:val="28"/>
        </w:rPr>
        <w:t>3. </w:t>
      </w:r>
      <w:proofErr w:type="gramStart"/>
      <w:r w:rsidRPr="006D4D59">
        <w:rPr>
          <w:szCs w:val="28"/>
        </w:rPr>
        <w:t xml:space="preserve">До формирования органов местного самоуправления городского округа «Город </w:t>
      </w:r>
      <w:proofErr w:type="spellStart"/>
      <w:r w:rsidRPr="006D4D59">
        <w:rPr>
          <w:szCs w:val="28"/>
        </w:rPr>
        <w:t>Кизел</w:t>
      </w:r>
      <w:proofErr w:type="spellEnd"/>
      <w:r w:rsidRPr="006D4D59">
        <w:rPr>
          <w:szCs w:val="28"/>
        </w:rPr>
        <w:t>» полномочия по решению вопросов</w:t>
      </w:r>
      <w:r w:rsidRPr="0042008A">
        <w:rPr>
          <w:szCs w:val="28"/>
        </w:rPr>
        <w:t xml:space="preserve"> местного значения </w:t>
      </w:r>
      <w:r>
        <w:rPr>
          <w:szCs w:val="28"/>
        </w:rPr>
        <w:br/>
      </w:r>
      <w:r w:rsidRPr="0042008A">
        <w:rPr>
          <w:szCs w:val="28"/>
        </w:rPr>
        <w:t>на соответствующей территории в соответствии со с</w:t>
      </w:r>
      <w:r>
        <w:rPr>
          <w:szCs w:val="28"/>
        </w:rPr>
        <w:t>татьей 16 Федерального закона № </w:t>
      </w:r>
      <w:r w:rsidRPr="0042008A">
        <w:rPr>
          <w:szCs w:val="28"/>
        </w:rPr>
        <w:t xml:space="preserve">131-ФЗ осуществляют органы местного самоуправления </w:t>
      </w:r>
      <w:r w:rsidRPr="0042008A">
        <w:rPr>
          <w:bCs/>
          <w:szCs w:val="28"/>
        </w:rPr>
        <w:t>Северно</w:t>
      </w:r>
      <w:r w:rsidRPr="0042008A">
        <w:rPr>
          <w:szCs w:val="28"/>
        </w:rPr>
        <w:t xml:space="preserve">-Коспашского сельского поселения, Центрально-Коспашского сельского поселения, </w:t>
      </w:r>
      <w:r w:rsidR="00BB4F89">
        <w:rPr>
          <w:szCs w:val="28"/>
        </w:rPr>
        <w:br/>
      </w:r>
      <w:r w:rsidRPr="0042008A">
        <w:rPr>
          <w:szCs w:val="28"/>
        </w:rPr>
        <w:t xml:space="preserve">Южно-Коспашского сельского поселения, Шахтинского сельского поселения </w:t>
      </w:r>
      <w:r w:rsidR="006D4D59">
        <w:rPr>
          <w:szCs w:val="28"/>
        </w:rPr>
        <w:br/>
      </w:r>
      <w:r w:rsidRPr="0042008A">
        <w:rPr>
          <w:szCs w:val="28"/>
        </w:rPr>
        <w:t>и Кизеловского муниципального района, которые до преобразования, предусмотренного настоящим Законом, осуществляли полномочия по решению вопросов местного значения на</w:t>
      </w:r>
      <w:proofErr w:type="gramEnd"/>
      <w:r w:rsidRPr="0042008A">
        <w:rPr>
          <w:szCs w:val="28"/>
        </w:rPr>
        <w:t xml:space="preserve"> соответствующей территории.</w:t>
      </w:r>
    </w:p>
    <w:p w:rsidR="00813BA6" w:rsidRPr="006D4D59" w:rsidRDefault="00813BA6" w:rsidP="00813BA6">
      <w:pPr>
        <w:autoSpaceDE w:val="0"/>
        <w:autoSpaceDN w:val="0"/>
        <w:adjustRightInd w:val="0"/>
        <w:ind w:firstLine="709"/>
        <w:jc w:val="both"/>
        <w:outlineLvl w:val="0"/>
        <w:rPr>
          <w:bCs/>
          <w:szCs w:val="28"/>
        </w:rPr>
      </w:pPr>
      <w:r w:rsidRPr="0042008A">
        <w:rPr>
          <w:bCs/>
          <w:szCs w:val="28"/>
        </w:rPr>
        <w:t xml:space="preserve">Земское Собрание Кизеловского муниципального района и Советы депутатов </w:t>
      </w:r>
      <w:proofErr w:type="gramStart"/>
      <w:r w:rsidRPr="0042008A">
        <w:rPr>
          <w:bCs/>
          <w:szCs w:val="28"/>
        </w:rPr>
        <w:t>Северно-Коспашского</w:t>
      </w:r>
      <w:proofErr w:type="gramEnd"/>
      <w:r w:rsidRPr="0042008A">
        <w:rPr>
          <w:bCs/>
          <w:szCs w:val="28"/>
        </w:rPr>
        <w:t xml:space="preserve"> сельского поселения, Центрально-Коспашского сельского </w:t>
      </w:r>
      <w:r w:rsidRPr="006D4D59">
        <w:rPr>
          <w:bCs/>
          <w:szCs w:val="28"/>
        </w:rPr>
        <w:t xml:space="preserve">поселения, Южно-Коспашского сельского поселения, Шахтинского сельского поселения осуществляют полномочия, </w:t>
      </w:r>
      <w:r w:rsidRPr="006D4D59">
        <w:rPr>
          <w:szCs w:val="28"/>
        </w:rPr>
        <w:t xml:space="preserve">указанные в абзаце первом настоящей части, </w:t>
      </w:r>
      <w:r w:rsidRPr="006D4D59">
        <w:rPr>
          <w:bCs/>
          <w:szCs w:val="28"/>
        </w:rPr>
        <w:t xml:space="preserve">до первого заседания </w:t>
      </w:r>
      <w:proofErr w:type="spellStart"/>
      <w:r w:rsidRPr="006D4D59">
        <w:rPr>
          <w:bCs/>
          <w:szCs w:val="28"/>
        </w:rPr>
        <w:t>Кизеловской</w:t>
      </w:r>
      <w:proofErr w:type="spellEnd"/>
      <w:r w:rsidRPr="006D4D59">
        <w:rPr>
          <w:bCs/>
          <w:szCs w:val="28"/>
        </w:rPr>
        <w:t xml:space="preserve"> городской Думы.</w:t>
      </w:r>
    </w:p>
    <w:p w:rsidR="00813BA6" w:rsidRPr="006D4D59" w:rsidRDefault="00813BA6" w:rsidP="00813BA6">
      <w:pPr>
        <w:ind w:firstLine="709"/>
        <w:jc w:val="both"/>
        <w:rPr>
          <w:szCs w:val="28"/>
        </w:rPr>
      </w:pPr>
      <w:r w:rsidRPr="006D4D59">
        <w:rPr>
          <w:bCs/>
          <w:szCs w:val="28"/>
        </w:rPr>
        <w:t>4. </w:t>
      </w:r>
      <w:r w:rsidRPr="006D4D59">
        <w:rPr>
          <w:szCs w:val="28"/>
        </w:rPr>
        <w:t xml:space="preserve">Со дня формирования органов местного самоуправления городского округа «Город </w:t>
      </w:r>
      <w:proofErr w:type="spellStart"/>
      <w:r w:rsidRPr="006D4D59">
        <w:rPr>
          <w:szCs w:val="28"/>
        </w:rPr>
        <w:t>Кизел</w:t>
      </w:r>
      <w:proofErr w:type="spellEnd"/>
      <w:r w:rsidRPr="006D4D59">
        <w:rPr>
          <w:szCs w:val="28"/>
        </w:rPr>
        <w:t xml:space="preserve">» полномочия органов местного самоуправления </w:t>
      </w:r>
      <w:proofErr w:type="spellStart"/>
      <w:r w:rsidRPr="006D4D59">
        <w:rPr>
          <w:szCs w:val="28"/>
        </w:rPr>
        <w:t>Кизеловского</w:t>
      </w:r>
      <w:proofErr w:type="spellEnd"/>
      <w:r w:rsidRPr="006D4D59">
        <w:rPr>
          <w:szCs w:val="28"/>
        </w:rPr>
        <w:t xml:space="preserve"> муниципального района, </w:t>
      </w:r>
      <w:proofErr w:type="gramStart"/>
      <w:r w:rsidRPr="006D4D59">
        <w:rPr>
          <w:szCs w:val="28"/>
        </w:rPr>
        <w:t>Северно-Коспашского</w:t>
      </w:r>
      <w:proofErr w:type="gramEnd"/>
      <w:r w:rsidRPr="006D4D59">
        <w:rPr>
          <w:szCs w:val="28"/>
        </w:rPr>
        <w:t xml:space="preserve"> сельского поселения, Центрально-Коспашского сельского поселения, Южно-Коспашского сельского поселения, Шахтинского сельского поселения досрочно прекращаются.</w:t>
      </w:r>
    </w:p>
    <w:p w:rsidR="00813BA6" w:rsidRPr="006D4D59" w:rsidRDefault="00813BA6" w:rsidP="00813BA6">
      <w:pPr>
        <w:ind w:firstLine="709"/>
        <w:jc w:val="both"/>
        <w:rPr>
          <w:szCs w:val="28"/>
        </w:rPr>
      </w:pPr>
      <w:r w:rsidRPr="006D4D59">
        <w:rPr>
          <w:szCs w:val="28"/>
        </w:rPr>
        <w:t xml:space="preserve">С момента досрочного прекращения полномочий, указанного в абзаце первом настоящей части, соответствующие органы местного самоуправления подлежат ликвидации как юридические лица на основании решения, принимаемого </w:t>
      </w:r>
      <w:proofErr w:type="spellStart"/>
      <w:r w:rsidRPr="006D4D59">
        <w:rPr>
          <w:szCs w:val="28"/>
        </w:rPr>
        <w:t>Кизеловской</w:t>
      </w:r>
      <w:proofErr w:type="spellEnd"/>
      <w:r w:rsidRPr="006D4D59">
        <w:rPr>
          <w:szCs w:val="28"/>
        </w:rPr>
        <w:t xml:space="preserve"> городской Думой, в котором определяются: </w:t>
      </w:r>
    </w:p>
    <w:p w:rsidR="00813BA6" w:rsidRPr="006D4D59" w:rsidRDefault="00813BA6" w:rsidP="00813BA6">
      <w:pPr>
        <w:ind w:firstLine="709"/>
        <w:jc w:val="both"/>
        <w:rPr>
          <w:szCs w:val="28"/>
        </w:rPr>
      </w:pPr>
      <w:r w:rsidRPr="006D4D59">
        <w:rPr>
          <w:szCs w:val="28"/>
        </w:rPr>
        <w:t>состав ликвидационной комиссии;</w:t>
      </w:r>
    </w:p>
    <w:p w:rsidR="00813BA6" w:rsidRPr="006D4D59" w:rsidRDefault="00813BA6" w:rsidP="00813BA6">
      <w:pPr>
        <w:ind w:firstLine="709"/>
        <w:jc w:val="both"/>
        <w:rPr>
          <w:szCs w:val="28"/>
        </w:rPr>
      </w:pPr>
      <w:r w:rsidRPr="006D4D59">
        <w:rPr>
          <w:szCs w:val="28"/>
        </w:rPr>
        <w:t xml:space="preserve">функции ликвидационной комиссии; </w:t>
      </w:r>
    </w:p>
    <w:p w:rsidR="00813BA6" w:rsidRPr="006D4D59" w:rsidRDefault="00813BA6" w:rsidP="00813BA6">
      <w:pPr>
        <w:ind w:firstLine="709"/>
        <w:jc w:val="both"/>
        <w:rPr>
          <w:szCs w:val="28"/>
        </w:rPr>
      </w:pPr>
      <w:r w:rsidRPr="006D4D59">
        <w:rPr>
          <w:szCs w:val="28"/>
        </w:rPr>
        <w:t>планы ликвидационных мероприятий;</w:t>
      </w:r>
    </w:p>
    <w:p w:rsidR="00813BA6" w:rsidRPr="006D4D59" w:rsidRDefault="00813BA6" w:rsidP="00813BA6">
      <w:pPr>
        <w:autoSpaceDE w:val="0"/>
        <w:autoSpaceDN w:val="0"/>
        <w:adjustRightInd w:val="0"/>
        <w:ind w:firstLine="709"/>
        <w:jc w:val="both"/>
        <w:outlineLvl w:val="0"/>
        <w:rPr>
          <w:szCs w:val="28"/>
        </w:rPr>
      </w:pPr>
      <w:r w:rsidRPr="006D4D59">
        <w:rPr>
          <w:szCs w:val="28"/>
        </w:rPr>
        <w:t>срок проведения ликвидации.</w:t>
      </w:r>
    </w:p>
    <w:p w:rsidR="00813BA6" w:rsidRPr="00D506EE" w:rsidRDefault="00813BA6" w:rsidP="00813BA6">
      <w:pPr>
        <w:pStyle w:val="a4"/>
      </w:pPr>
      <w:r w:rsidRPr="006D4D59">
        <w:t>Порядок исполнения бюджетов</w:t>
      </w:r>
      <w:r w:rsidRPr="00D506EE">
        <w:t xml:space="preserve"> в 2018 году и составления проекта бюджета на 2019 год и на плановый период </w:t>
      </w:r>
      <w:r w:rsidR="00BB4F89">
        <w:br/>
      </w:r>
      <w:r w:rsidRPr="00D506EE">
        <w:t>2020 и 2021 годов</w:t>
      </w:r>
    </w:p>
    <w:p w:rsidR="00813BA6" w:rsidRPr="0042008A" w:rsidRDefault="00813BA6" w:rsidP="00813BA6">
      <w:pPr>
        <w:autoSpaceDE w:val="0"/>
        <w:autoSpaceDN w:val="0"/>
        <w:adjustRightInd w:val="0"/>
        <w:ind w:firstLine="709"/>
        <w:jc w:val="both"/>
        <w:outlineLvl w:val="0"/>
        <w:rPr>
          <w:bCs/>
          <w:szCs w:val="28"/>
        </w:rPr>
      </w:pPr>
      <w:r w:rsidRPr="0042008A">
        <w:rPr>
          <w:bCs/>
          <w:szCs w:val="28"/>
        </w:rPr>
        <w:t>1.</w:t>
      </w:r>
      <w:r>
        <w:rPr>
          <w:bCs/>
          <w:szCs w:val="28"/>
        </w:rPr>
        <w:t> </w:t>
      </w:r>
      <w:r w:rsidRPr="0042008A">
        <w:rPr>
          <w:bCs/>
          <w:szCs w:val="28"/>
        </w:rPr>
        <w:t xml:space="preserve">Исполнение бюджетов </w:t>
      </w:r>
      <w:proofErr w:type="spellStart"/>
      <w:r w:rsidRPr="0042008A">
        <w:rPr>
          <w:bCs/>
          <w:szCs w:val="28"/>
        </w:rPr>
        <w:t>Кизеловского</w:t>
      </w:r>
      <w:proofErr w:type="spellEnd"/>
      <w:r w:rsidRPr="0042008A">
        <w:rPr>
          <w:bCs/>
          <w:szCs w:val="28"/>
        </w:rPr>
        <w:t xml:space="preserve"> муниципального района, </w:t>
      </w:r>
      <w:r w:rsidR="00BB4F89">
        <w:rPr>
          <w:bCs/>
          <w:szCs w:val="28"/>
        </w:rPr>
        <w:br/>
      </w:r>
      <w:proofErr w:type="gramStart"/>
      <w:r w:rsidRPr="0042008A">
        <w:rPr>
          <w:bCs/>
          <w:szCs w:val="28"/>
        </w:rPr>
        <w:t>Северно-Коспашского</w:t>
      </w:r>
      <w:proofErr w:type="gramEnd"/>
      <w:r w:rsidRPr="0042008A">
        <w:rPr>
          <w:bCs/>
          <w:szCs w:val="28"/>
        </w:rPr>
        <w:t xml:space="preserve"> сельского поселения, Центрально-Коспашского сельского поселения, Южно-Коспашского сельского поселения, Шахтинского сельского </w:t>
      </w:r>
      <w:r w:rsidRPr="0042008A">
        <w:rPr>
          <w:bCs/>
          <w:szCs w:val="28"/>
        </w:rPr>
        <w:lastRenderedPageBreak/>
        <w:t>поселения</w:t>
      </w:r>
      <w:r w:rsidRPr="0042008A">
        <w:rPr>
          <w:szCs w:val="28"/>
        </w:rPr>
        <w:t xml:space="preserve"> </w:t>
      </w:r>
      <w:r w:rsidRPr="0042008A">
        <w:rPr>
          <w:bCs/>
          <w:szCs w:val="28"/>
        </w:rPr>
        <w:t>в 2018 году обеспечивается соответствующими органами местного самоуправления раздельно по каждой территории.</w:t>
      </w:r>
    </w:p>
    <w:p w:rsidR="00813BA6" w:rsidRPr="006D4D59" w:rsidRDefault="00813BA6" w:rsidP="00813BA6">
      <w:pPr>
        <w:autoSpaceDE w:val="0"/>
        <w:autoSpaceDN w:val="0"/>
        <w:adjustRightInd w:val="0"/>
        <w:ind w:firstLine="709"/>
        <w:jc w:val="both"/>
        <w:rPr>
          <w:bCs/>
          <w:szCs w:val="28"/>
        </w:rPr>
      </w:pPr>
      <w:r w:rsidRPr="0042008A">
        <w:rPr>
          <w:bCs/>
          <w:szCs w:val="28"/>
        </w:rPr>
        <w:t xml:space="preserve">Начиная с 2019 года в межбюджетных отношениях с бюджетами бюджетной системы Российской Федерации бюджет </w:t>
      </w:r>
      <w:r w:rsidRPr="0042008A">
        <w:rPr>
          <w:szCs w:val="28"/>
        </w:rPr>
        <w:t xml:space="preserve">городского округа «Город </w:t>
      </w:r>
      <w:proofErr w:type="spellStart"/>
      <w:r w:rsidRPr="0042008A">
        <w:rPr>
          <w:szCs w:val="28"/>
        </w:rPr>
        <w:t>Кизел</w:t>
      </w:r>
      <w:proofErr w:type="spellEnd"/>
      <w:r w:rsidRPr="0042008A">
        <w:rPr>
          <w:szCs w:val="28"/>
        </w:rPr>
        <w:t xml:space="preserve">» </w:t>
      </w:r>
      <w:r w:rsidRPr="006D4D59">
        <w:rPr>
          <w:bCs/>
          <w:szCs w:val="28"/>
        </w:rPr>
        <w:t xml:space="preserve">учитывается как </w:t>
      </w:r>
      <w:r w:rsidRPr="006D4D59">
        <w:rPr>
          <w:szCs w:val="26"/>
        </w:rPr>
        <w:t xml:space="preserve">единый бюджет городского округа «Город </w:t>
      </w:r>
      <w:proofErr w:type="spellStart"/>
      <w:r w:rsidRPr="006D4D59">
        <w:rPr>
          <w:szCs w:val="26"/>
        </w:rPr>
        <w:t>Кизел</w:t>
      </w:r>
      <w:proofErr w:type="spellEnd"/>
      <w:r w:rsidRPr="006D4D59">
        <w:rPr>
          <w:szCs w:val="26"/>
        </w:rPr>
        <w:t>»</w:t>
      </w:r>
      <w:r w:rsidRPr="006D4D59">
        <w:rPr>
          <w:bCs/>
          <w:sz w:val="32"/>
          <w:szCs w:val="28"/>
        </w:rPr>
        <w:t>.</w:t>
      </w:r>
    </w:p>
    <w:p w:rsidR="00813BA6" w:rsidRPr="0042008A" w:rsidRDefault="00813BA6" w:rsidP="00813BA6">
      <w:pPr>
        <w:autoSpaceDE w:val="0"/>
        <w:autoSpaceDN w:val="0"/>
        <w:adjustRightInd w:val="0"/>
        <w:ind w:firstLine="709"/>
        <w:jc w:val="both"/>
        <w:rPr>
          <w:bCs/>
          <w:szCs w:val="28"/>
        </w:rPr>
      </w:pPr>
      <w:r w:rsidRPr="006D4D59">
        <w:rPr>
          <w:bCs/>
          <w:szCs w:val="28"/>
        </w:rPr>
        <w:t xml:space="preserve">2. Составление проекта бюджета </w:t>
      </w:r>
      <w:r w:rsidRPr="006D4D59">
        <w:rPr>
          <w:szCs w:val="28"/>
        </w:rPr>
        <w:t xml:space="preserve">городского округа «Город </w:t>
      </w:r>
      <w:proofErr w:type="spellStart"/>
      <w:r w:rsidRPr="006D4D59">
        <w:rPr>
          <w:szCs w:val="28"/>
        </w:rPr>
        <w:t>Кизел</w:t>
      </w:r>
      <w:proofErr w:type="spellEnd"/>
      <w:r w:rsidRPr="006D4D59">
        <w:rPr>
          <w:szCs w:val="28"/>
        </w:rPr>
        <w:t xml:space="preserve">» </w:t>
      </w:r>
      <w:r w:rsidR="00BB4F89">
        <w:rPr>
          <w:szCs w:val="28"/>
        </w:rPr>
        <w:br/>
      </w:r>
      <w:r w:rsidRPr="006D4D59">
        <w:rPr>
          <w:bCs/>
          <w:szCs w:val="28"/>
        </w:rPr>
        <w:t>на 2019 год и на плановый период 2020</w:t>
      </w:r>
      <w:r w:rsidRPr="0042008A">
        <w:rPr>
          <w:bCs/>
          <w:szCs w:val="28"/>
        </w:rPr>
        <w:t xml:space="preserve"> и 2021 год</w:t>
      </w:r>
      <w:r>
        <w:rPr>
          <w:bCs/>
          <w:szCs w:val="28"/>
        </w:rPr>
        <w:t>ов</w:t>
      </w:r>
      <w:r w:rsidRPr="0042008A">
        <w:rPr>
          <w:bCs/>
          <w:szCs w:val="28"/>
        </w:rPr>
        <w:t xml:space="preserve"> до формирования администрации города </w:t>
      </w:r>
      <w:proofErr w:type="spellStart"/>
      <w:r w:rsidRPr="0042008A">
        <w:rPr>
          <w:bCs/>
          <w:szCs w:val="28"/>
        </w:rPr>
        <w:t>Кизела</w:t>
      </w:r>
      <w:proofErr w:type="spellEnd"/>
      <w:r w:rsidRPr="0042008A">
        <w:rPr>
          <w:bCs/>
          <w:szCs w:val="28"/>
        </w:rPr>
        <w:t xml:space="preserve"> осуществляется администрацией </w:t>
      </w:r>
      <w:proofErr w:type="spellStart"/>
      <w:r w:rsidRPr="0042008A">
        <w:rPr>
          <w:bCs/>
          <w:szCs w:val="28"/>
        </w:rPr>
        <w:t>Кизеловского</w:t>
      </w:r>
      <w:proofErr w:type="spellEnd"/>
      <w:r w:rsidRPr="0042008A">
        <w:rPr>
          <w:bCs/>
          <w:szCs w:val="28"/>
        </w:rPr>
        <w:t xml:space="preserve"> муниципального района. </w:t>
      </w:r>
    </w:p>
    <w:p w:rsidR="00813BA6" w:rsidRPr="0042008A" w:rsidRDefault="00813BA6" w:rsidP="00813BA6">
      <w:pPr>
        <w:pStyle w:val="a4"/>
      </w:pPr>
      <w:r w:rsidRPr="0042008A">
        <w:t xml:space="preserve">Организационное и материально-техническое обеспечение деятельности органов местного самоуправления, связанной </w:t>
      </w:r>
      <w:r w:rsidR="009B0AD6">
        <w:br/>
      </w:r>
      <w:r w:rsidRPr="0042008A">
        <w:t>с преобразованием</w:t>
      </w:r>
    </w:p>
    <w:p w:rsidR="00813BA6" w:rsidRPr="0042008A" w:rsidRDefault="00813BA6" w:rsidP="00813BA6">
      <w:pPr>
        <w:pStyle w:val="western"/>
        <w:spacing w:before="0" w:beforeAutospacing="0" w:after="0" w:line="240" w:lineRule="auto"/>
        <w:ind w:firstLine="709"/>
        <w:jc w:val="both"/>
        <w:rPr>
          <w:color w:val="auto"/>
          <w:sz w:val="28"/>
          <w:szCs w:val="28"/>
        </w:rPr>
      </w:pPr>
      <w:r w:rsidRPr="0042008A">
        <w:rPr>
          <w:color w:val="auto"/>
          <w:sz w:val="28"/>
          <w:szCs w:val="28"/>
        </w:rPr>
        <w:t>1.</w:t>
      </w:r>
      <w:r>
        <w:rPr>
          <w:color w:val="auto"/>
          <w:sz w:val="28"/>
          <w:szCs w:val="28"/>
        </w:rPr>
        <w:t> </w:t>
      </w:r>
      <w:r w:rsidRPr="0042008A">
        <w:rPr>
          <w:color w:val="auto"/>
          <w:sz w:val="28"/>
          <w:szCs w:val="28"/>
        </w:rPr>
        <w:t xml:space="preserve">Организационное и материально-техническое обеспечение деятельности органов местного самоуправления Кизеловского муниципального района, связанной с преобразованием, предусмотренным настоящим Законом, осуществляется за счет средств бюджета Кизеловского муниципального района. </w:t>
      </w:r>
    </w:p>
    <w:p w:rsidR="00813BA6" w:rsidRPr="0042008A" w:rsidRDefault="00813BA6" w:rsidP="00813BA6">
      <w:pPr>
        <w:pStyle w:val="western"/>
        <w:spacing w:before="0" w:beforeAutospacing="0" w:after="0" w:line="240" w:lineRule="auto"/>
        <w:ind w:firstLine="709"/>
        <w:jc w:val="both"/>
        <w:rPr>
          <w:color w:val="auto"/>
          <w:sz w:val="28"/>
          <w:szCs w:val="28"/>
        </w:rPr>
      </w:pPr>
      <w:r w:rsidRPr="0042008A">
        <w:rPr>
          <w:color w:val="auto"/>
          <w:sz w:val="28"/>
          <w:szCs w:val="28"/>
        </w:rPr>
        <w:t>2.</w:t>
      </w:r>
      <w:r>
        <w:rPr>
          <w:color w:val="auto"/>
          <w:sz w:val="28"/>
          <w:szCs w:val="28"/>
        </w:rPr>
        <w:t> </w:t>
      </w:r>
      <w:r w:rsidRPr="0042008A">
        <w:rPr>
          <w:color w:val="auto"/>
          <w:sz w:val="28"/>
          <w:szCs w:val="28"/>
        </w:rPr>
        <w:t xml:space="preserve">Организационное и материально-техническое обеспечение деятельности органов местного самоуправления поселений, входящих в состав </w:t>
      </w:r>
      <w:r w:rsidR="00A25C36">
        <w:rPr>
          <w:color w:val="auto"/>
          <w:sz w:val="28"/>
          <w:szCs w:val="28"/>
        </w:rPr>
        <w:br/>
      </w:r>
      <w:r w:rsidRPr="0042008A">
        <w:rPr>
          <w:color w:val="auto"/>
          <w:sz w:val="28"/>
          <w:szCs w:val="28"/>
        </w:rPr>
        <w:t>Кизеловского муниципального района, связанной с преобразованием, предусмотренным настоящим Законом, осуществляется за счет средств бюджетов соответствующих поселений.</w:t>
      </w:r>
    </w:p>
    <w:p w:rsidR="00813BA6" w:rsidRPr="0042008A" w:rsidRDefault="00813BA6" w:rsidP="00813BA6">
      <w:pPr>
        <w:pStyle w:val="a4"/>
      </w:pPr>
      <w:r w:rsidRPr="0042008A">
        <w:t xml:space="preserve">Действие на территории городского округа </w:t>
      </w:r>
      <w:r w:rsidR="00BB4F89">
        <w:br/>
      </w:r>
      <w:r w:rsidRPr="0042008A">
        <w:t xml:space="preserve">«Город </w:t>
      </w:r>
      <w:proofErr w:type="spellStart"/>
      <w:r w:rsidRPr="0042008A">
        <w:t>Кизел</w:t>
      </w:r>
      <w:proofErr w:type="spellEnd"/>
      <w:r w:rsidRPr="0042008A">
        <w:t xml:space="preserve">» муниципальных правовых актов </w:t>
      </w:r>
      <w:r w:rsidR="00BB4F89">
        <w:br/>
      </w:r>
      <w:r w:rsidRPr="0042008A">
        <w:t xml:space="preserve">Кизеловского муниципального района, поселений, </w:t>
      </w:r>
      <w:r w:rsidR="00BB4F89">
        <w:br/>
      </w:r>
      <w:r w:rsidRPr="0042008A">
        <w:t>в</w:t>
      </w:r>
      <w:r>
        <w:t xml:space="preserve">ходивших в состав Кизеловского </w:t>
      </w:r>
      <w:r w:rsidRPr="0042008A">
        <w:t>муниципального района</w:t>
      </w:r>
    </w:p>
    <w:p w:rsidR="00813BA6" w:rsidRPr="0042008A" w:rsidRDefault="00813BA6" w:rsidP="00813BA6">
      <w:pPr>
        <w:autoSpaceDE w:val="0"/>
        <w:autoSpaceDN w:val="0"/>
        <w:adjustRightInd w:val="0"/>
        <w:ind w:firstLine="709"/>
        <w:jc w:val="both"/>
        <w:rPr>
          <w:szCs w:val="28"/>
        </w:rPr>
      </w:pPr>
      <w:r w:rsidRPr="0042008A">
        <w:rPr>
          <w:szCs w:val="28"/>
        </w:rPr>
        <w:t>1.</w:t>
      </w:r>
      <w:r>
        <w:rPr>
          <w:szCs w:val="28"/>
        </w:rPr>
        <w:t> </w:t>
      </w:r>
      <w:proofErr w:type="gramStart"/>
      <w:r w:rsidRPr="0042008A">
        <w:rPr>
          <w:szCs w:val="28"/>
        </w:rPr>
        <w:t xml:space="preserve">Муниципальные правовые акты </w:t>
      </w:r>
      <w:proofErr w:type="spellStart"/>
      <w:r w:rsidRPr="0042008A">
        <w:rPr>
          <w:szCs w:val="28"/>
        </w:rPr>
        <w:t>Кизеловского</w:t>
      </w:r>
      <w:proofErr w:type="spellEnd"/>
      <w:r w:rsidRPr="0042008A">
        <w:rPr>
          <w:szCs w:val="28"/>
        </w:rPr>
        <w:t xml:space="preserve"> муниципального района, Северно-Коспашского сельского поселения, Центрально-Коспашского сельского поселения, Южно-Коспашского сельского поселения, Шахтинского сельского поселения</w:t>
      </w:r>
      <w:r w:rsidR="009B0AD6">
        <w:rPr>
          <w:szCs w:val="28"/>
        </w:rPr>
        <w:t>,</w:t>
      </w:r>
      <w:r w:rsidRPr="0042008A">
        <w:rPr>
          <w:szCs w:val="28"/>
        </w:rPr>
        <w:t xml:space="preserve"> принятые до вступления в силу настоящего Закона, а также в период </w:t>
      </w:r>
      <w:r w:rsidR="006D4D59">
        <w:rPr>
          <w:szCs w:val="28"/>
        </w:rPr>
        <w:br/>
      </w:r>
      <w:r w:rsidRPr="0042008A">
        <w:rPr>
          <w:szCs w:val="28"/>
        </w:rPr>
        <w:t xml:space="preserve">со дня вступления в силу настоящего Закона до дня формирования органов местного самоуправления городского округа «Город </w:t>
      </w:r>
      <w:proofErr w:type="spellStart"/>
      <w:r w:rsidRPr="0042008A">
        <w:rPr>
          <w:szCs w:val="28"/>
        </w:rPr>
        <w:t>Кизел</w:t>
      </w:r>
      <w:proofErr w:type="spellEnd"/>
      <w:r w:rsidRPr="0042008A">
        <w:rPr>
          <w:szCs w:val="28"/>
        </w:rPr>
        <w:t>»</w:t>
      </w:r>
      <w:r w:rsidR="009B0AD6">
        <w:rPr>
          <w:szCs w:val="28"/>
        </w:rPr>
        <w:t>,</w:t>
      </w:r>
      <w:r w:rsidRPr="0042008A">
        <w:rPr>
          <w:szCs w:val="28"/>
        </w:rPr>
        <w:t xml:space="preserve"> действуют в части, </w:t>
      </w:r>
      <w:r w:rsidR="006D4D59">
        <w:rPr>
          <w:szCs w:val="28"/>
        </w:rPr>
        <w:br/>
      </w:r>
      <w:r w:rsidRPr="0042008A">
        <w:rPr>
          <w:szCs w:val="28"/>
        </w:rPr>
        <w:t>не противоречащей федеральным законам и иным нормативным правовым актам Российской Федерации</w:t>
      </w:r>
      <w:proofErr w:type="gramEnd"/>
      <w:r w:rsidRPr="0042008A">
        <w:rPr>
          <w:szCs w:val="28"/>
        </w:rPr>
        <w:t xml:space="preserve">, </w:t>
      </w:r>
      <w:hyperlink r:id="rId17" w:history="1">
        <w:r w:rsidRPr="0042008A">
          <w:rPr>
            <w:szCs w:val="28"/>
          </w:rPr>
          <w:t>Уставу</w:t>
        </w:r>
      </w:hyperlink>
      <w:r w:rsidRPr="0042008A">
        <w:rPr>
          <w:szCs w:val="28"/>
        </w:rPr>
        <w:t xml:space="preserve"> Пермского края, законам и иным нормативным правовым актам Пермского края, а также Уставу городского округа «Город </w:t>
      </w:r>
      <w:proofErr w:type="spellStart"/>
      <w:r w:rsidRPr="0042008A">
        <w:rPr>
          <w:szCs w:val="28"/>
        </w:rPr>
        <w:t>Кизел</w:t>
      </w:r>
      <w:proofErr w:type="spellEnd"/>
      <w:r w:rsidRPr="0042008A">
        <w:rPr>
          <w:szCs w:val="28"/>
        </w:rPr>
        <w:t xml:space="preserve">», муниципальным правовым актам городского округа «Город </w:t>
      </w:r>
      <w:proofErr w:type="spellStart"/>
      <w:r w:rsidRPr="0042008A">
        <w:rPr>
          <w:szCs w:val="28"/>
        </w:rPr>
        <w:t>Кизел</w:t>
      </w:r>
      <w:proofErr w:type="spellEnd"/>
      <w:r w:rsidRPr="0042008A">
        <w:rPr>
          <w:szCs w:val="28"/>
        </w:rPr>
        <w:t>»</w:t>
      </w:r>
      <w:r w:rsidR="009B0AD6">
        <w:rPr>
          <w:szCs w:val="28"/>
        </w:rPr>
        <w:t>,</w:t>
      </w:r>
      <w:r w:rsidRPr="0042008A">
        <w:rPr>
          <w:szCs w:val="28"/>
        </w:rPr>
        <w:t xml:space="preserve"> до дня признания их утратившими силу в установленном порядке.</w:t>
      </w:r>
    </w:p>
    <w:p w:rsidR="00813BA6" w:rsidRPr="0042008A" w:rsidRDefault="00813BA6" w:rsidP="00813BA6">
      <w:pPr>
        <w:autoSpaceDE w:val="0"/>
        <w:autoSpaceDN w:val="0"/>
        <w:adjustRightInd w:val="0"/>
        <w:ind w:firstLine="709"/>
        <w:jc w:val="both"/>
        <w:outlineLvl w:val="0"/>
        <w:rPr>
          <w:szCs w:val="28"/>
        </w:rPr>
      </w:pPr>
      <w:r w:rsidRPr="0042008A">
        <w:rPr>
          <w:bCs/>
          <w:szCs w:val="28"/>
        </w:rPr>
        <w:t>2.</w:t>
      </w:r>
      <w:r>
        <w:rPr>
          <w:bCs/>
          <w:szCs w:val="28"/>
        </w:rPr>
        <w:t> </w:t>
      </w:r>
      <w:r w:rsidRPr="0042008A">
        <w:rPr>
          <w:bCs/>
          <w:szCs w:val="28"/>
        </w:rPr>
        <w:t xml:space="preserve">В случае противоречия муниципальных правовых актов </w:t>
      </w:r>
      <w:r w:rsidR="00BB4F89">
        <w:rPr>
          <w:bCs/>
          <w:szCs w:val="28"/>
        </w:rPr>
        <w:br/>
      </w:r>
      <w:proofErr w:type="spellStart"/>
      <w:r w:rsidRPr="0042008A">
        <w:rPr>
          <w:szCs w:val="28"/>
        </w:rPr>
        <w:t>Кизеловского</w:t>
      </w:r>
      <w:proofErr w:type="spellEnd"/>
      <w:r w:rsidRPr="0042008A">
        <w:rPr>
          <w:szCs w:val="28"/>
        </w:rPr>
        <w:t xml:space="preserve"> муниципального района, </w:t>
      </w:r>
      <w:proofErr w:type="gramStart"/>
      <w:r w:rsidRPr="0042008A">
        <w:rPr>
          <w:szCs w:val="28"/>
        </w:rPr>
        <w:t>Северно-Коспашского</w:t>
      </w:r>
      <w:proofErr w:type="gramEnd"/>
      <w:r w:rsidRPr="0042008A">
        <w:rPr>
          <w:szCs w:val="28"/>
        </w:rPr>
        <w:t xml:space="preserve"> сельского поселения, Центрально-Коспашского сельского поселения, Южно-Коспашского сельского поселения, Шахтинского сельского поселения</w:t>
      </w:r>
      <w:r>
        <w:rPr>
          <w:szCs w:val="28"/>
        </w:rPr>
        <w:t xml:space="preserve"> </w:t>
      </w:r>
      <w:r w:rsidRPr="0042008A">
        <w:rPr>
          <w:szCs w:val="28"/>
        </w:rPr>
        <w:t xml:space="preserve">Уставу городского округа </w:t>
      </w:r>
      <w:r w:rsidR="00BB4F89">
        <w:rPr>
          <w:szCs w:val="28"/>
        </w:rPr>
        <w:br/>
      </w:r>
      <w:r w:rsidRPr="0042008A">
        <w:rPr>
          <w:szCs w:val="28"/>
        </w:rPr>
        <w:t xml:space="preserve">«Город </w:t>
      </w:r>
      <w:proofErr w:type="spellStart"/>
      <w:r w:rsidRPr="0042008A">
        <w:rPr>
          <w:szCs w:val="28"/>
        </w:rPr>
        <w:t>Кизел</w:t>
      </w:r>
      <w:proofErr w:type="spellEnd"/>
      <w:r w:rsidRPr="0042008A">
        <w:rPr>
          <w:szCs w:val="28"/>
        </w:rPr>
        <w:t xml:space="preserve">», муниципальным правовым актам городского округа «Город </w:t>
      </w:r>
      <w:proofErr w:type="spellStart"/>
      <w:r w:rsidRPr="0042008A">
        <w:rPr>
          <w:szCs w:val="28"/>
        </w:rPr>
        <w:t>Кизел</w:t>
      </w:r>
      <w:proofErr w:type="spellEnd"/>
      <w:r w:rsidRPr="0042008A">
        <w:rPr>
          <w:szCs w:val="28"/>
        </w:rPr>
        <w:t>» применя</w:t>
      </w:r>
      <w:r w:rsidR="004315E8">
        <w:rPr>
          <w:szCs w:val="28"/>
        </w:rPr>
        <w:t>е</w:t>
      </w:r>
      <w:r w:rsidRPr="0042008A">
        <w:rPr>
          <w:szCs w:val="28"/>
        </w:rPr>
        <w:t xml:space="preserve">тся Устав городского округа «Город </w:t>
      </w:r>
      <w:proofErr w:type="spellStart"/>
      <w:r w:rsidRPr="0042008A">
        <w:rPr>
          <w:szCs w:val="28"/>
        </w:rPr>
        <w:t>Кизел</w:t>
      </w:r>
      <w:proofErr w:type="spellEnd"/>
      <w:r w:rsidRPr="0042008A">
        <w:rPr>
          <w:szCs w:val="28"/>
        </w:rPr>
        <w:t xml:space="preserve">», соответствующий муниципальный правовой акт городского округа «Город </w:t>
      </w:r>
      <w:proofErr w:type="spellStart"/>
      <w:r w:rsidRPr="0042008A">
        <w:rPr>
          <w:szCs w:val="28"/>
        </w:rPr>
        <w:t>Кизел</w:t>
      </w:r>
      <w:proofErr w:type="spellEnd"/>
      <w:r w:rsidRPr="0042008A">
        <w:rPr>
          <w:szCs w:val="28"/>
        </w:rPr>
        <w:t>».</w:t>
      </w:r>
    </w:p>
    <w:p w:rsidR="00813BA6" w:rsidRPr="0042008A" w:rsidRDefault="00813BA6" w:rsidP="00813BA6">
      <w:pPr>
        <w:pStyle w:val="a4"/>
        <w:rPr>
          <w:bCs/>
        </w:rPr>
      </w:pPr>
      <w:r>
        <w:rPr>
          <w:bCs/>
        </w:rPr>
        <w:lastRenderedPageBreak/>
        <w:t>О в</w:t>
      </w:r>
      <w:r w:rsidRPr="0042008A">
        <w:rPr>
          <w:bCs/>
        </w:rPr>
        <w:t>несени</w:t>
      </w:r>
      <w:r>
        <w:rPr>
          <w:bCs/>
        </w:rPr>
        <w:t>и</w:t>
      </w:r>
      <w:r w:rsidRPr="0042008A">
        <w:rPr>
          <w:bCs/>
        </w:rPr>
        <w:t xml:space="preserve"> изменений в Закон Пермского края </w:t>
      </w:r>
      <w:r>
        <w:rPr>
          <w:bCs/>
        </w:rPr>
        <w:br/>
      </w:r>
      <w:r w:rsidRPr="0042008A">
        <w:t xml:space="preserve">«О преобразовании Кизеловского городского поселения </w:t>
      </w:r>
      <w:r>
        <w:br/>
      </w:r>
      <w:r w:rsidRPr="0042008A">
        <w:t xml:space="preserve">в городской округ «Город </w:t>
      </w:r>
      <w:proofErr w:type="spellStart"/>
      <w:r w:rsidRPr="0042008A">
        <w:t>Кизел</w:t>
      </w:r>
      <w:proofErr w:type="spellEnd"/>
      <w:r w:rsidRPr="0042008A">
        <w:t>»</w:t>
      </w:r>
    </w:p>
    <w:p w:rsidR="00813BA6" w:rsidRPr="006D4D59" w:rsidRDefault="00813BA6" w:rsidP="00813BA6">
      <w:pPr>
        <w:pStyle w:val="western"/>
        <w:spacing w:before="0" w:beforeAutospacing="0" w:after="0" w:line="240" w:lineRule="auto"/>
        <w:ind w:firstLine="709"/>
        <w:jc w:val="both"/>
        <w:rPr>
          <w:sz w:val="28"/>
          <w:szCs w:val="28"/>
        </w:rPr>
      </w:pPr>
      <w:r w:rsidRPr="0042008A">
        <w:rPr>
          <w:sz w:val="28"/>
          <w:szCs w:val="28"/>
        </w:rPr>
        <w:t xml:space="preserve">Внести в Закон Пермского края от 09.02.2018 № 189-ПК «О </w:t>
      </w:r>
      <w:r w:rsidRPr="00C47A29">
        <w:rPr>
          <w:sz w:val="28"/>
          <w:szCs w:val="28"/>
        </w:rPr>
        <w:t xml:space="preserve">преобразовании Кизеловского городского поселения в городской </w:t>
      </w:r>
      <w:r w:rsidRPr="006D4D59">
        <w:rPr>
          <w:sz w:val="28"/>
          <w:szCs w:val="28"/>
        </w:rPr>
        <w:t xml:space="preserve">округ «Город </w:t>
      </w:r>
      <w:proofErr w:type="spellStart"/>
      <w:r w:rsidRPr="006D4D59">
        <w:rPr>
          <w:sz w:val="28"/>
          <w:szCs w:val="28"/>
        </w:rPr>
        <w:t>Кизел</w:t>
      </w:r>
      <w:proofErr w:type="spellEnd"/>
      <w:r w:rsidRPr="006D4D59">
        <w:rPr>
          <w:sz w:val="28"/>
          <w:szCs w:val="28"/>
        </w:rPr>
        <w:t>»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19.02.2018, № 7; Официальный интернет-портал правовой информации (www.pravo.gov.ru), 13.02.2018) следующие изменения:</w:t>
      </w:r>
    </w:p>
    <w:p w:rsidR="00813BA6" w:rsidRPr="006D4D59" w:rsidRDefault="00BB4F89" w:rsidP="00813BA6">
      <w:pPr>
        <w:ind w:firstLine="709"/>
        <w:jc w:val="both"/>
        <w:rPr>
          <w:szCs w:val="26"/>
        </w:rPr>
      </w:pPr>
      <w:r>
        <w:rPr>
          <w:szCs w:val="26"/>
        </w:rPr>
        <w:t>1. С</w:t>
      </w:r>
      <w:r w:rsidR="00813BA6" w:rsidRPr="006D4D59">
        <w:rPr>
          <w:szCs w:val="26"/>
        </w:rPr>
        <w:t>тать</w:t>
      </w:r>
      <w:r>
        <w:rPr>
          <w:szCs w:val="26"/>
        </w:rPr>
        <w:t>ю 2 признать утратившей силу.</w:t>
      </w:r>
    </w:p>
    <w:p w:rsidR="00813BA6" w:rsidRPr="006D4D59" w:rsidRDefault="00BB4F89" w:rsidP="00813BA6">
      <w:pPr>
        <w:ind w:firstLine="709"/>
        <w:jc w:val="both"/>
        <w:rPr>
          <w:szCs w:val="26"/>
        </w:rPr>
      </w:pPr>
      <w:r>
        <w:rPr>
          <w:szCs w:val="26"/>
        </w:rPr>
        <w:t>2. С</w:t>
      </w:r>
      <w:r w:rsidR="00813BA6" w:rsidRPr="006D4D59">
        <w:rPr>
          <w:szCs w:val="26"/>
        </w:rPr>
        <w:t xml:space="preserve">татью 4 дополнить частью 6 следующего содержания: </w:t>
      </w:r>
    </w:p>
    <w:p w:rsidR="00813BA6" w:rsidRPr="006D4D59" w:rsidRDefault="00813BA6" w:rsidP="00813BA6">
      <w:pPr>
        <w:ind w:firstLine="709"/>
        <w:jc w:val="both"/>
        <w:rPr>
          <w:szCs w:val="26"/>
        </w:rPr>
      </w:pPr>
      <w:r w:rsidRPr="006D4D59">
        <w:rPr>
          <w:szCs w:val="26"/>
        </w:rPr>
        <w:t xml:space="preserve">«6. Со дня формирования органов местного самоуправления городского округа «Город </w:t>
      </w:r>
      <w:proofErr w:type="spellStart"/>
      <w:r w:rsidRPr="006D4D59">
        <w:rPr>
          <w:szCs w:val="26"/>
        </w:rPr>
        <w:t>Кизел</w:t>
      </w:r>
      <w:proofErr w:type="spellEnd"/>
      <w:r w:rsidRPr="006D4D59">
        <w:rPr>
          <w:szCs w:val="26"/>
        </w:rPr>
        <w:t>» полномочия органов местного самоуправления Кизеловского городского поселения досрочно прекращаются.</w:t>
      </w:r>
    </w:p>
    <w:p w:rsidR="00813BA6" w:rsidRPr="006D4D59" w:rsidRDefault="00813BA6" w:rsidP="00813BA6">
      <w:pPr>
        <w:ind w:firstLine="709"/>
        <w:jc w:val="both"/>
        <w:rPr>
          <w:szCs w:val="26"/>
        </w:rPr>
      </w:pPr>
      <w:r w:rsidRPr="006D4D59">
        <w:rPr>
          <w:szCs w:val="26"/>
        </w:rPr>
        <w:t xml:space="preserve">С момента досрочного прекращения полномочий, указанного в абзаце первом настоящей части, соответствующие органы местного самоуправления подлежат ликвидации как юридические лица на основании решения, принимаемого </w:t>
      </w:r>
      <w:proofErr w:type="spellStart"/>
      <w:r w:rsidRPr="006D4D59">
        <w:rPr>
          <w:szCs w:val="26"/>
        </w:rPr>
        <w:t>Кизеловской</w:t>
      </w:r>
      <w:proofErr w:type="spellEnd"/>
      <w:r w:rsidRPr="006D4D59">
        <w:rPr>
          <w:szCs w:val="26"/>
        </w:rPr>
        <w:t xml:space="preserve"> городской Думой, в котором определяются: </w:t>
      </w:r>
    </w:p>
    <w:p w:rsidR="00813BA6" w:rsidRPr="006D4D59" w:rsidRDefault="00813BA6" w:rsidP="00813BA6">
      <w:pPr>
        <w:ind w:firstLine="709"/>
        <w:jc w:val="both"/>
        <w:rPr>
          <w:szCs w:val="26"/>
        </w:rPr>
      </w:pPr>
      <w:r w:rsidRPr="006D4D59">
        <w:rPr>
          <w:szCs w:val="26"/>
        </w:rPr>
        <w:t>состав ликвидационной комиссии;</w:t>
      </w:r>
    </w:p>
    <w:p w:rsidR="00813BA6" w:rsidRPr="006D4D59" w:rsidRDefault="00813BA6" w:rsidP="00813BA6">
      <w:pPr>
        <w:ind w:firstLine="709"/>
        <w:jc w:val="both"/>
        <w:rPr>
          <w:szCs w:val="26"/>
        </w:rPr>
      </w:pPr>
      <w:r w:rsidRPr="006D4D59">
        <w:rPr>
          <w:szCs w:val="26"/>
        </w:rPr>
        <w:t xml:space="preserve">функции ликвидационной комиссии; </w:t>
      </w:r>
    </w:p>
    <w:p w:rsidR="00813BA6" w:rsidRPr="006D4D59" w:rsidRDefault="00813BA6" w:rsidP="00813BA6">
      <w:pPr>
        <w:ind w:firstLine="709"/>
        <w:jc w:val="both"/>
        <w:rPr>
          <w:szCs w:val="26"/>
        </w:rPr>
      </w:pPr>
      <w:r w:rsidRPr="006D4D59">
        <w:rPr>
          <w:szCs w:val="26"/>
        </w:rPr>
        <w:t>планы ликвидационных мероприятий;</w:t>
      </w:r>
    </w:p>
    <w:p w:rsidR="00813BA6" w:rsidRPr="006D4D59" w:rsidRDefault="00813BA6" w:rsidP="00813BA6">
      <w:pPr>
        <w:ind w:firstLine="709"/>
        <w:jc w:val="both"/>
        <w:rPr>
          <w:szCs w:val="26"/>
        </w:rPr>
      </w:pPr>
      <w:r w:rsidRPr="006D4D59">
        <w:rPr>
          <w:szCs w:val="26"/>
        </w:rPr>
        <w:t>срок проведения ликвидации</w:t>
      </w:r>
      <w:proofErr w:type="gramStart"/>
      <w:r w:rsidRPr="006D4D59">
        <w:rPr>
          <w:szCs w:val="26"/>
        </w:rPr>
        <w:t>.»</w:t>
      </w:r>
      <w:r w:rsidR="00BB4F89">
        <w:rPr>
          <w:szCs w:val="26"/>
        </w:rPr>
        <w:t>.</w:t>
      </w:r>
      <w:proofErr w:type="gramEnd"/>
    </w:p>
    <w:p w:rsidR="00813BA6" w:rsidRPr="006D4D59" w:rsidRDefault="009C3453" w:rsidP="00813BA6">
      <w:pPr>
        <w:ind w:firstLine="709"/>
        <w:jc w:val="both"/>
        <w:rPr>
          <w:szCs w:val="26"/>
        </w:rPr>
      </w:pPr>
      <w:r>
        <w:rPr>
          <w:szCs w:val="26"/>
        </w:rPr>
        <w:t>3. </w:t>
      </w:r>
      <w:r w:rsidR="00BB4F89">
        <w:rPr>
          <w:szCs w:val="26"/>
        </w:rPr>
        <w:t>В</w:t>
      </w:r>
      <w:r w:rsidR="00813BA6" w:rsidRPr="006D4D59">
        <w:rPr>
          <w:szCs w:val="26"/>
        </w:rPr>
        <w:t xml:space="preserve"> части 3 статьи 5:</w:t>
      </w:r>
    </w:p>
    <w:p w:rsidR="00813BA6" w:rsidRPr="006D4D59" w:rsidRDefault="00813BA6" w:rsidP="00813BA6">
      <w:pPr>
        <w:ind w:firstLine="709"/>
        <w:jc w:val="both"/>
        <w:rPr>
          <w:szCs w:val="26"/>
        </w:rPr>
      </w:pPr>
      <w:r w:rsidRPr="006D4D59">
        <w:rPr>
          <w:szCs w:val="26"/>
        </w:rPr>
        <w:t>1) в абзаце первом после слов «относительного большинства» дополнить словами «по одномандатным избирательным округам»;</w:t>
      </w:r>
    </w:p>
    <w:p w:rsidR="00813BA6" w:rsidRPr="006D4D59" w:rsidRDefault="00813BA6" w:rsidP="00813BA6">
      <w:pPr>
        <w:ind w:firstLine="709"/>
        <w:jc w:val="both"/>
        <w:rPr>
          <w:szCs w:val="26"/>
        </w:rPr>
      </w:pPr>
      <w:r w:rsidRPr="006D4D59">
        <w:rPr>
          <w:szCs w:val="26"/>
        </w:rPr>
        <w:t xml:space="preserve">2) абзац </w:t>
      </w:r>
      <w:r w:rsidR="00BB4F89">
        <w:rPr>
          <w:szCs w:val="26"/>
        </w:rPr>
        <w:t>второй признать утратившим силу</w:t>
      </w:r>
      <w:r w:rsidRPr="006D4D59">
        <w:rPr>
          <w:szCs w:val="26"/>
        </w:rPr>
        <w:t>;</w:t>
      </w:r>
    </w:p>
    <w:p w:rsidR="00813BA6" w:rsidRPr="006D4D59" w:rsidRDefault="00813BA6" w:rsidP="00813BA6">
      <w:pPr>
        <w:ind w:firstLine="709"/>
        <w:jc w:val="both"/>
        <w:rPr>
          <w:szCs w:val="26"/>
        </w:rPr>
      </w:pPr>
      <w:r w:rsidRPr="006D4D59">
        <w:rPr>
          <w:szCs w:val="26"/>
        </w:rPr>
        <w:t xml:space="preserve">3) дополнить абзацем следующего содержания: </w:t>
      </w:r>
    </w:p>
    <w:p w:rsidR="00813BA6" w:rsidRPr="006D4D59" w:rsidRDefault="00813BA6" w:rsidP="00813BA6">
      <w:pPr>
        <w:ind w:firstLine="709"/>
        <w:jc w:val="both"/>
        <w:rPr>
          <w:szCs w:val="26"/>
        </w:rPr>
      </w:pPr>
      <w:r w:rsidRPr="006D4D59">
        <w:rPr>
          <w:szCs w:val="26"/>
        </w:rPr>
        <w:t xml:space="preserve">«Организацию проведения первого заседания </w:t>
      </w:r>
      <w:proofErr w:type="spellStart"/>
      <w:r w:rsidRPr="006D4D59">
        <w:rPr>
          <w:szCs w:val="26"/>
        </w:rPr>
        <w:t>Кизеловской</w:t>
      </w:r>
      <w:proofErr w:type="spellEnd"/>
      <w:r w:rsidRPr="006D4D59">
        <w:rPr>
          <w:szCs w:val="26"/>
        </w:rPr>
        <w:t xml:space="preserve"> городской Думы осуществляет глава Кизел</w:t>
      </w:r>
      <w:r w:rsidR="00BB4F89">
        <w:rPr>
          <w:szCs w:val="26"/>
        </w:rPr>
        <w:t>овского муниципального района</w:t>
      </w:r>
      <w:proofErr w:type="gramStart"/>
      <w:r w:rsidR="00BB4F89">
        <w:rPr>
          <w:szCs w:val="26"/>
        </w:rPr>
        <w:t>.».</w:t>
      </w:r>
      <w:proofErr w:type="gramEnd"/>
    </w:p>
    <w:p w:rsidR="00813BA6" w:rsidRPr="006D4D59" w:rsidRDefault="00BB4F89" w:rsidP="00813BA6">
      <w:pPr>
        <w:autoSpaceDE w:val="0"/>
        <w:autoSpaceDN w:val="0"/>
        <w:adjustRightInd w:val="0"/>
        <w:ind w:firstLine="709"/>
        <w:jc w:val="both"/>
        <w:rPr>
          <w:color w:val="000000"/>
          <w:sz w:val="32"/>
          <w:szCs w:val="28"/>
        </w:rPr>
      </w:pPr>
      <w:r>
        <w:rPr>
          <w:szCs w:val="26"/>
        </w:rPr>
        <w:t>4. П</w:t>
      </w:r>
      <w:r w:rsidR="00813BA6" w:rsidRPr="006D4D59">
        <w:rPr>
          <w:szCs w:val="26"/>
        </w:rPr>
        <w:t>риложения 1, 2 признать утратившими силу.</w:t>
      </w:r>
    </w:p>
    <w:p w:rsidR="00813BA6" w:rsidRPr="0042008A" w:rsidRDefault="00813BA6" w:rsidP="00813BA6">
      <w:pPr>
        <w:pStyle w:val="a4"/>
      </w:pPr>
      <w:r w:rsidRPr="0042008A">
        <w:t>Заключительные положения</w:t>
      </w:r>
    </w:p>
    <w:p w:rsidR="00813BA6" w:rsidRPr="00313676" w:rsidRDefault="00813BA6" w:rsidP="00813BA6">
      <w:pPr>
        <w:pStyle w:val="western"/>
        <w:spacing w:before="0" w:beforeAutospacing="0" w:after="0" w:line="240" w:lineRule="auto"/>
        <w:ind w:firstLine="709"/>
        <w:jc w:val="both"/>
        <w:rPr>
          <w:sz w:val="28"/>
          <w:szCs w:val="28"/>
        </w:rPr>
      </w:pPr>
      <w:r w:rsidRPr="0042008A">
        <w:rPr>
          <w:sz w:val="28"/>
          <w:szCs w:val="28"/>
        </w:rPr>
        <w:t>1.</w:t>
      </w:r>
      <w:r>
        <w:rPr>
          <w:sz w:val="28"/>
          <w:szCs w:val="28"/>
        </w:rPr>
        <w:t> </w:t>
      </w:r>
      <w:r w:rsidRPr="0042008A">
        <w:rPr>
          <w:sz w:val="28"/>
          <w:szCs w:val="28"/>
        </w:rPr>
        <w:t xml:space="preserve">Настоящий Закон вступает в силу через десять дней после </w:t>
      </w:r>
      <w:r>
        <w:rPr>
          <w:sz w:val="28"/>
          <w:szCs w:val="28"/>
        </w:rPr>
        <w:br/>
      </w:r>
      <w:r w:rsidRPr="00313676">
        <w:rPr>
          <w:sz w:val="28"/>
          <w:szCs w:val="28"/>
        </w:rPr>
        <w:t>дня его официального опубликования.</w:t>
      </w:r>
    </w:p>
    <w:p w:rsidR="00813BA6" w:rsidRPr="00313676" w:rsidRDefault="00813BA6" w:rsidP="00BB4F89">
      <w:pPr>
        <w:autoSpaceDE w:val="0"/>
        <w:autoSpaceDN w:val="0"/>
        <w:adjustRightInd w:val="0"/>
        <w:ind w:firstLine="709"/>
        <w:jc w:val="both"/>
        <w:outlineLvl w:val="0"/>
        <w:rPr>
          <w:bCs/>
          <w:szCs w:val="28"/>
        </w:rPr>
      </w:pPr>
      <w:r w:rsidRPr="00313676">
        <w:rPr>
          <w:bCs/>
          <w:szCs w:val="28"/>
        </w:rPr>
        <w:t>2. Со дня вступления в силу настоящего Закона признать утратившими силу:</w:t>
      </w:r>
    </w:p>
    <w:p w:rsidR="00813BA6" w:rsidRPr="006D4D59" w:rsidRDefault="00813BA6" w:rsidP="000D4B77">
      <w:pPr>
        <w:autoSpaceDE w:val="0"/>
        <w:autoSpaceDN w:val="0"/>
        <w:adjustRightInd w:val="0"/>
        <w:ind w:firstLine="709"/>
        <w:jc w:val="both"/>
        <w:rPr>
          <w:bCs/>
          <w:szCs w:val="28"/>
        </w:rPr>
      </w:pPr>
      <w:r w:rsidRPr="00313676">
        <w:rPr>
          <w:bCs/>
          <w:szCs w:val="28"/>
        </w:rPr>
        <w:t xml:space="preserve">Закон Пермской области от 27.12.2004 № 1981-433 «Об утверждении границ </w:t>
      </w:r>
      <w:r w:rsidR="006D4D59">
        <w:rPr>
          <w:bCs/>
          <w:szCs w:val="28"/>
        </w:rPr>
        <w:br/>
      </w:r>
      <w:r w:rsidRPr="00313676">
        <w:rPr>
          <w:bCs/>
          <w:szCs w:val="28"/>
        </w:rPr>
        <w:t xml:space="preserve">и о наделении статусом </w:t>
      </w:r>
      <w:r w:rsidRPr="006D4D59">
        <w:rPr>
          <w:bCs/>
          <w:szCs w:val="28"/>
        </w:rPr>
        <w:t xml:space="preserve">муниципальных образований административной территории города </w:t>
      </w:r>
      <w:proofErr w:type="spellStart"/>
      <w:r w:rsidRPr="006D4D59">
        <w:rPr>
          <w:bCs/>
          <w:szCs w:val="28"/>
        </w:rPr>
        <w:t>Кизела</w:t>
      </w:r>
      <w:proofErr w:type="spellEnd"/>
      <w:r w:rsidRPr="006D4D59">
        <w:rPr>
          <w:bCs/>
          <w:szCs w:val="28"/>
        </w:rPr>
        <w:t xml:space="preserve"> Пермского края» (</w:t>
      </w:r>
      <w:r w:rsidRPr="006D4D59">
        <w:rPr>
          <w:szCs w:val="28"/>
        </w:rPr>
        <w:t xml:space="preserve">Бюллетень Законодательного Собрания </w:t>
      </w:r>
      <w:r w:rsidR="006D4D59">
        <w:rPr>
          <w:szCs w:val="28"/>
        </w:rPr>
        <w:br/>
      </w:r>
      <w:r w:rsidRPr="006D4D59">
        <w:rPr>
          <w:szCs w:val="28"/>
        </w:rPr>
        <w:t xml:space="preserve">и администрации Пермской области, 28.02.2005, № 2, часть II; 09.09.2005, № 9; Российская газета, 27.07.2005, № 162; 13.03.2007, № 50; Собрание законодательства Пермского края, 25.04.2007, № 4; </w:t>
      </w:r>
      <w:proofErr w:type="gramStart"/>
      <w:r w:rsidRPr="006D4D59">
        <w:rPr>
          <w:szCs w:val="28"/>
        </w:rPr>
        <w:t xml:space="preserve">Бюллетень законов Пермского края, правовых актов губернатора Пермского края, Правительства Пермского края, исполнительных </w:t>
      </w:r>
      <w:r w:rsidRPr="006D4D59">
        <w:rPr>
          <w:szCs w:val="28"/>
        </w:rPr>
        <w:lastRenderedPageBreak/>
        <w:t>органов государственной власти Пермского края, 26.10.2009, № 42; 13.03.2013, приложение к № 9)</w:t>
      </w:r>
      <w:r w:rsidRPr="006D4D59">
        <w:rPr>
          <w:bCs/>
          <w:szCs w:val="28"/>
        </w:rPr>
        <w:t>;</w:t>
      </w:r>
      <w:proofErr w:type="gramEnd"/>
    </w:p>
    <w:p w:rsidR="00813BA6" w:rsidRPr="006D4D59" w:rsidRDefault="00813BA6" w:rsidP="000D4B77">
      <w:pPr>
        <w:autoSpaceDE w:val="0"/>
        <w:autoSpaceDN w:val="0"/>
        <w:adjustRightInd w:val="0"/>
        <w:ind w:firstLine="709"/>
        <w:jc w:val="both"/>
        <w:rPr>
          <w:bCs/>
          <w:szCs w:val="28"/>
        </w:rPr>
      </w:pPr>
      <w:proofErr w:type="gramStart"/>
      <w:r w:rsidRPr="006D4D59">
        <w:rPr>
          <w:bCs/>
          <w:szCs w:val="28"/>
        </w:rPr>
        <w:t>статью 5</w:t>
      </w:r>
      <w:r w:rsidRPr="006D4D59">
        <w:rPr>
          <w:szCs w:val="28"/>
        </w:rPr>
        <w:t xml:space="preserve"> </w:t>
      </w:r>
      <w:r w:rsidRPr="006D4D59">
        <w:rPr>
          <w:bCs/>
          <w:szCs w:val="28"/>
        </w:rPr>
        <w:t>Закона Пермской области от 25.07.2005 № 2354-520 «О внесении изменений в отдельные законы Пермской области</w:t>
      </w:r>
      <w:r w:rsidRPr="006D4D59">
        <w:rPr>
          <w:szCs w:val="28"/>
        </w:rPr>
        <w:t>» (Российская газета, 27.07.2005, № 162; Бюллетень Законодательного Собрания и администрации Пермской области, 09.09.2005, № 9; Собрание законодательства Пермского края, 23.07.2007, № 7;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07.06.2010, № 22;</w:t>
      </w:r>
      <w:proofErr w:type="gramEnd"/>
      <w:r w:rsidRPr="006D4D59">
        <w:rPr>
          <w:szCs w:val="28"/>
        </w:rPr>
        <w:t xml:space="preserve"> </w:t>
      </w:r>
      <w:proofErr w:type="gramStart"/>
      <w:r w:rsidRPr="006D4D59">
        <w:rPr>
          <w:szCs w:val="28"/>
        </w:rPr>
        <w:t>03.09.2012, № 35)</w:t>
      </w:r>
      <w:r w:rsidRPr="006D4D59">
        <w:rPr>
          <w:bCs/>
          <w:szCs w:val="28"/>
        </w:rPr>
        <w:t>;</w:t>
      </w:r>
      <w:proofErr w:type="gramEnd"/>
    </w:p>
    <w:p w:rsidR="00813BA6" w:rsidRPr="006D4D59" w:rsidRDefault="00813BA6" w:rsidP="000D4B77">
      <w:pPr>
        <w:autoSpaceDE w:val="0"/>
        <w:autoSpaceDN w:val="0"/>
        <w:adjustRightInd w:val="0"/>
        <w:ind w:firstLine="709"/>
        <w:jc w:val="both"/>
        <w:rPr>
          <w:bCs/>
          <w:szCs w:val="28"/>
        </w:rPr>
      </w:pPr>
      <w:proofErr w:type="gramStart"/>
      <w:r w:rsidRPr="006D4D59">
        <w:rPr>
          <w:bCs/>
          <w:szCs w:val="28"/>
        </w:rPr>
        <w:t xml:space="preserve">статью 15 Закона Пермского края от 06.03.2007 № 20-ПК «О внесении изменений в законы Пермской области об утверждении границ и о наделении соответствующим статусом муниципальных образований Пермской области» </w:t>
      </w:r>
      <w:r w:rsidRPr="006D4D59">
        <w:rPr>
          <w:szCs w:val="28"/>
        </w:rPr>
        <w:t>(Российская газета, 13.03.2007, № 50; Собрание законодательства Пермского края, 25.04.2007, № 4; 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03.09.2012, № 35;</w:t>
      </w:r>
      <w:proofErr w:type="gramEnd"/>
      <w:r w:rsidRPr="006D4D59">
        <w:rPr>
          <w:szCs w:val="28"/>
        </w:rPr>
        <w:t xml:space="preserve"> 13.03.2013, приложение к № 9)</w:t>
      </w:r>
      <w:r w:rsidRPr="006D4D59">
        <w:rPr>
          <w:bCs/>
          <w:szCs w:val="28"/>
        </w:rPr>
        <w:t>;</w:t>
      </w:r>
    </w:p>
    <w:p w:rsidR="00813BA6" w:rsidRPr="006D4D59" w:rsidRDefault="00813BA6" w:rsidP="000D4B77">
      <w:pPr>
        <w:autoSpaceDE w:val="0"/>
        <w:autoSpaceDN w:val="0"/>
        <w:adjustRightInd w:val="0"/>
        <w:ind w:firstLine="709"/>
        <w:jc w:val="both"/>
        <w:rPr>
          <w:szCs w:val="28"/>
        </w:rPr>
      </w:pPr>
      <w:proofErr w:type="gramStart"/>
      <w:r w:rsidRPr="006D4D59">
        <w:rPr>
          <w:bCs/>
          <w:szCs w:val="28"/>
        </w:rPr>
        <w:t xml:space="preserve">статью 3 </w:t>
      </w:r>
      <w:r w:rsidRPr="006D4D59">
        <w:rPr>
          <w:szCs w:val="28"/>
        </w:rPr>
        <w:t xml:space="preserve">Закона Пермского края от 16.10.2009 </w:t>
      </w:r>
      <w:r w:rsidRPr="006D4D59">
        <w:rPr>
          <w:bCs/>
          <w:szCs w:val="28"/>
        </w:rPr>
        <w:t>№ </w:t>
      </w:r>
      <w:r w:rsidRPr="006D4D59">
        <w:rPr>
          <w:szCs w:val="28"/>
        </w:rPr>
        <w:t xml:space="preserve">499-ПК </w:t>
      </w:r>
      <w:r w:rsidRPr="006D4D59">
        <w:rPr>
          <w:bCs/>
          <w:szCs w:val="28"/>
        </w:rPr>
        <w:t>«</w:t>
      </w:r>
      <w:r w:rsidRPr="006D4D59">
        <w:rPr>
          <w:szCs w:val="28"/>
        </w:rPr>
        <w:t xml:space="preserve">О внесении изменений в отдельные законодательные акты Пермской области </w:t>
      </w:r>
      <w:r w:rsidR="000D4B77">
        <w:rPr>
          <w:szCs w:val="28"/>
        </w:rPr>
        <w:br/>
      </w:r>
      <w:r w:rsidRPr="006D4D59">
        <w:rPr>
          <w:szCs w:val="28"/>
        </w:rPr>
        <w:t>и Коми-Пермяцкого автономного округа</w:t>
      </w:r>
      <w:r w:rsidRPr="006D4D59">
        <w:rPr>
          <w:bCs/>
          <w:szCs w:val="28"/>
        </w:rPr>
        <w:t xml:space="preserve">» </w:t>
      </w:r>
      <w:r w:rsidRPr="006D4D59">
        <w:rPr>
          <w:szCs w:val="28"/>
        </w:rPr>
        <w:t xml:space="preserve">(Бюллетень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26.10.2009, № 42; 03.09.2012, № 35; 13.03.2013, приложение к № 9; 02.01.2017, № 1, часть </w:t>
      </w:r>
      <w:r w:rsidRPr="006D4D59">
        <w:rPr>
          <w:szCs w:val="28"/>
          <w:lang w:val="en-US"/>
        </w:rPr>
        <w:t>I</w:t>
      </w:r>
      <w:r w:rsidRPr="006D4D59">
        <w:rPr>
          <w:szCs w:val="28"/>
        </w:rPr>
        <w:t>;</w:t>
      </w:r>
      <w:proofErr w:type="gramEnd"/>
      <w:r w:rsidRPr="006D4D59">
        <w:rPr>
          <w:szCs w:val="28"/>
        </w:rPr>
        <w:t xml:space="preserve"> </w:t>
      </w:r>
      <w:proofErr w:type="gramStart"/>
      <w:r w:rsidRPr="006D4D59">
        <w:rPr>
          <w:szCs w:val="28"/>
        </w:rPr>
        <w:t>Официальный интернет-портал правовой информации (</w:t>
      </w:r>
      <w:hyperlink r:id="rId18" w:history="1">
        <w:r w:rsidRPr="006D4D59">
          <w:rPr>
            <w:rStyle w:val="ae"/>
            <w:color w:val="000000"/>
            <w:szCs w:val="28"/>
          </w:rPr>
          <w:t>www.pravo.gov.ru</w:t>
        </w:r>
      </w:hyperlink>
      <w:r w:rsidRPr="006D4D59">
        <w:rPr>
          <w:szCs w:val="28"/>
        </w:rPr>
        <w:t>), 30.12.2016);</w:t>
      </w:r>
      <w:proofErr w:type="gramEnd"/>
    </w:p>
    <w:p w:rsidR="00813BA6" w:rsidRPr="006D4D59" w:rsidRDefault="00813BA6" w:rsidP="000D4B77">
      <w:pPr>
        <w:autoSpaceDE w:val="0"/>
        <w:autoSpaceDN w:val="0"/>
        <w:adjustRightInd w:val="0"/>
        <w:ind w:firstLine="709"/>
        <w:jc w:val="both"/>
        <w:rPr>
          <w:szCs w:val="28"/>
        </w:rPr>
      </w:pPr>
      <w:proofErr w:type="gramStart"/>
      <w:r w:rsidRPr="006D4D59">
        <w:rPr>
          <w:szCs w:val="28"/>
        </w:rPr>
        <w:t xml:space="preserve">статью 32 Закона Пермского края от 07.03.2013 </w:t>
      </w:r>
      <w:r w:rsidRPr="006D4D59">
        <w:rPr>
          <w:bCs/>
          <w:szCs w:val="28"/>
        </w:rPr>
        <w:t>№ </w:t>
      </w:r>
      <w:r w:rsidR="000D4B77">
        <w:rPr>
          <w:bCs/>
          <w:szCs w:val="28"/>
        </w:rPr>
        <w:t>1</w:t>
      </w:r>
      <w:r w:rsidRPr="006D4D59">
        <w:rPr>
          <w:szCs w:val="28"/>
        </w:rPr>
        <w:t xml:space="preserve">75-ПК </w:t>
      </w:r>
      <w:r w:rsidRPr="006D4D59">
        <w:rPr>
          <w:bCs/>
          <w:szCs w:val="28"/>
        </w:rPr>
        <w:t>«</w:t>
      </w:r>
      <w:r w:rsidRPr="006D4D59">
        <w:rPr>
          <w:szCs w:val="28"/>
        </w:rPr>
        <w:t>О внесении изменений в отдельные законы Пермской области, Коми-Пермяцкого автономного округа об утверждении границ и о наделении статусом муниципальных образований Пермского края</w:t>
      </w:r>
      <w:r w:rsidRPr="006D4D59">
        <w:rPr>
          <w:bCs/>
          <w:szCs w:val="28"/>
        </w:rPr>
        <w:t xml:space="preserve">» </w:t>
      </w:r>
      <w:r w:rsidRPr="006D4D59">
        <w:rPr>
          <w:szCs w:val="28"/>
        </w:rPr>
        <w:t>(Бюллетень законов Пермского края, правовых актов губернатора Пермского края, Правительства Пермского края, исполнительных органов государственной власти Пермского края, 13.03.2013, приложение к № 9;</w:t>
      </w:r>
      <w:proofErr w:type="gramEnd"/>
      <w:r w:rsidRPr="006D4D59">
        <w:rPr>
          <w:szCs w:val="28"/>
        </w:rPr>
        <w:t xml:space="preserve"> </w:t>
      </w:r>
      <w:proofErr w:type="gramStart"/>
      <w:r w:rsidRPr="006D4D59">
        <w:rPr>
          <w:szCs w:val="28"/>
        </w:rPr>
        <w:t>06.02.2017, № 5; Официальный интернет-портал правовой информации (</w:t>
      </w:r>
      <w:hyperlink r:id="rId19" w:history="1">
        <w:r w:rsidRPr="006D4D59">
          <w:rPr>
            <w:rStyle w:val="ae"/>
            <w:color w:val="000000"/>
            <w:szCs w:val="28"/>
          </w:rPr>
          <w:t>www.pravo.gov.ru</w:t>
        </w:r>
      </w:hyperlink>
      <w:r w:rsidRPr="006D4D59">
        <w:rPr>
          <w:szCs w:val="28"/>
        </w:rPr>
        <w:t xml:space="preserve">), 31.01.2017). </w:t>
      </w:r>
      <w:bookmarkStart w:id="4" w:name="_GoBack"/>
      <w:bookmarkEnd w:id="4"/>
      <w:proofErr w:type="gramEnd"/>
    </w:p>
    <w:p w:rsidR="00813BA6" w:rsidRDefault="00813BA6" w:rsidP="00813BA6">
      <w:pPr>
        <w:autoSpaceDE w:val="0"/>
        <w:autoSpaceDN w:val="0"/>
        <w:adjustRightInd w:val="0"/>
        <w:ind w:firstLine="540"/>
        <w:jc w:val="both"/>
        <w:rPr>
          <w:szCs w:val="28"/>
        </w:rPr>
      </w:pPr>
    </w:p>
    <w:p w:rsidR="00813BA6" w:rsidRPr="0042008A" w:rsidRDefault="00813BA6" w:rsidP="00813BA6">
      <w:pPr>
        <w:autoSpaceDE w:val="0"/>
        <w:autoSpaceDN w:val="0"/>
        <w:adjustRightInd w:val="0"/>
        <w:ind w:firstLine="540"/>
        <w:jc w:val="both"/>
        <w:rPr>
          <w:szCs w:val="28"/>
        </w:rPr>
      </w:pPr>
    </w:p>
    <w:tbl>
      <w:tblPr>
        <w:tblW w:w="0" w:type="auto"/>
        <w:tblLayout w:type="fixed"/>
        <w:tblLook w:val="0000" w:firstRow="0" w:lastRow="0" w:firstColumn="0" w:lastColumn="0" w:noHBand="0" w:noVBand="0"/>
      </w:tblPr>
      <w:tblGrid>
        <w:gridCol w:w="5508"/>
        <w:gridCol w:w="4806"/>
      </w:tblGrid>
      <w:tr w:rsidR="00813BA6" w:rsidRPr="001569BA" w:rsidTr="00BB4F89">
        <w:tc>
          <w:tcPr>
            <w:tcW w:w="5508" w:type="dxa"/>
            <w:shd w:val="clear" w:color="auto" w:fill="auto"/>
          </w:tcPr>
          <w:p w:rsidR="00813BA6" w:rsidRPr="001569BA" w:rsidRDefault="00813BA6" w:rsidP="00BB4F89">
            <w:pPr>
              <w:keepNext/>
              <w:keepLines/>
              <w:widowControl w:val="0"/>
              <w:spacing w:line="240" w:lineRule="exact"/>
              <w:rPr>
                <w:szCs w:val="28"/>
              </w:rPr>
            </w:pPr>
          </w:p>
        </w:tc>
        <w:tc>
          <w:tcPr>
            <w:tcW w:w="4806" w:type="dxa"/>
            <w:shd w:val="clear" w:color="auto" w:fill="auto"/>
            <w:vAlign w:val="bottom"/>
          </w:tcPr>
          <w:p w:rsidR="00A80311" w:rsidRPr="00A80311" w:rsidRDefault="00A80311" w:rsidP="00BB4F89">
            <w:pPr>
              <w:keepNext/>
              <w:keepLines/>
              <w:widowControl w:val="0"/>
              <w:spacing w:line="240" w:lineRule="exact"/>
              <w:ind w:left="72"/>
              <w:jc w:val="right"/>
              <w:rPr>
                <w:i/>
                <w:szCs w:val="28"/>
              </w:rPr>
            </w:pPr>
            <w:r w:rsidRPr="00A80311">
              <w:rPr>
                <w:i/>
                <w:szCs w:val="28"/>
              </w:rPr>
              <w:t>Губернатор</w:t>
            </w:r>
            <w:r w:rsidRPr="00A80311">
              <w:rPr>
                <w:i/>
                <w:szCs w:val="28"/>
              </w:rPr>
              <w:br/>
              <w:t>Пермского края</w:t>
            </w:r>
            <w:r w:rsidRPr="00A80311">
              <w:rPr>
                <w:i/>
                <w:szCs w:val="28"/>
              </w:rPr>
              <w:t xml:space="preserve"> </w:t>
            </w:r>
          </w:p>
          <w:p w:rsidR="00813BA6" w:rsidRPr="001569BA" w:rsidRDefault="000D4B77" w:rsidP="00BB4F89">
            <w:pPr>
              <w:keepNext/>
              <w:keepLines/>
              <w:widowControl w:val="0"/>
              <w:spacing w:line="240" w:lineRule="exact"/>
              <w:ind w:left="72"/>
              <w:jc w:val="right"/>
              <w:rPr>
                <w:szCs w:val="28"/>
              </w:rPr>
            </w:pPr>
            <w:r w:rsidRPr="00A80311">
              <w:rPr>
                <w:i/>
                <w:szCs w:val="28"/>
              </w:rPr>
              <w:t>М.Г.</w:t>
            </w:r>
            <w:r w:rsidR="00A80311" w:rsidRPr="00A80311">
              <w:rPr>
                <w:i/>
                <w:szCs w:val="28"/>
              </w:rPr>
              <w:t xml:space="preserve"> </w:t>
            </w:r>
            <w:r w:rsidR="00813BA6" w:rsidRPr="00A80311">
              <w:rPr>
                <w:i/>
                <w:szCs w:val="28"/>
              </w:rPr>
              <w:t>Решетников</w:t>
            </w:r>
          </w:p>
        </w:tc>
      </w:tr>
      <w:tr w:rsidR="00813BA6" w:rsidRPr="009B5000" w:rsidTr="00BB4F89">
        <w:tc>
          <w:tcPr>
            <w:tcW w:w="10314" w:type="dxa"/>
            <w:gridSpan w:val="2"/>
            <w:shd w:val="clear" w:color="auto" w:fill="auto"/>
          </w:tcPr>
          <w:p w:rsidR="00813BA6" w:rsidRPr="009B5000" w:rsidRDefault="009B5000" w:rsidP="009B5000">
            <w:pPr>
              <w:keepNext/>
              <w:keepLines/>
              <w:widowControl w:val="0"/>
              <w:spacing w:before="480" w:line="240" w:lineRule="exact"/>
              <w:rPr>
                <w:szCs w:val="28"/>
              </w:rPr>
            </w:pPr>
            <w:r w:rsidRPr="009B5000">
              <w:rPr>
                <w:b/>
                <w:szCs w:val="28"/>
              </w:rPr>
              <w:t>27.04.2018</w:t>
            </w:r>
            <w:r w:rsidR="00813BA6" w:rsidRPr="009B5000">
              <w:rPr>
                <w:b/>
                <w:szCs w:val="28"/>
              </w:rPr>
              <w:t xml:space="preserve">   № </w:t>
            </w:r>
            <w:r w:rsidRPr="009B5000">
              <w:rPr>
                <w:b/>
                <w:szCs w:val="28"/>
              </w:rPr>
              <w:t>222-ПК</w:t>
            </w:r>
          </w:p>
        </w:tc>
      </w:tr>
    </w:tbl>
    <w:p w:rsidR="0045314B" w:rsidRDefault="0045314B" w:rsidP="00813BA6">
      <w:pPr>
        <w:autoSpaceDE w:val="0"/>
        <w:autoSpaceDN w:val="0"/>
        <w:adjustRightInd w:val="0"/>
        <w:spacing w:line="360" w:lineRule="exact"/>
        <w:ind w:firstLine="709"/>
        <w:jc w:val="both"/>
        <w:outlineLvl w:val="0"/>
        <w:rPr>
          <w:szCs w:val="28"/>
        </w:rPr>
      </w:pPr>
    </w:p>
    <w:p w:rsidR="0045314B" w:rsidRDefault="0045314B" w:rsidP="00813BA6">
      <w:pPr>
        <w:autoSpaceDE w:val="0"/>
        <w:autoSpaceDN w:val="0"/>
        <w:adjustRightInd w:val="0"/>
        <w:spacing w:line="360" w:lineRule="exact"/>
        <w:ind w:firstLine="709"/>
        <w:jc w:val="both"/>
        <w:outlineLvl w:val="0"/>
        <w:rPr>
          <w:szCs w:val="28"/>
        </w:rPr>
        <w:sectPr w:rsidR="0045314B" w:rsidSect="00D12EA4">
          <w:headerReference w:type="even" r:id="rId20"/>
          <w:headerReference w:type="default" r:id="rId21"/>
          <w:footerReference w:type="even" r:id="rId22"/>
          <w:footerReference w:type="default" r:id="rId23"/>
          <w:headerReference w:type="first" r:id="rId24"/>
          <w:footerReference w:type="first" r:id="rId25"/>
          <w:pgSz w:w="11906" w:h="16838"/>
          <w:pgMar w:top="646" w:right="566" w:bottom="709" w:left="1134" w:header="708" w:footer="496" w:gutter="0"/>
          <w:pgNumType w:start="1"/>
          <w:cols w:space="708"/>
          <w:titlePg/>
          <w:docGrid w:linePitch="381"/>
        </w:sectPr>
      </w:pPr>
    </w:p>
    <w:p w:rsidR="00813BA6" w:rsidRDefault="00813BA6" w:rsidP="0045314B">
      <w:pPr>
        <w:widowControl w:val="0"/>
        <w:autoSpaceDE w:val="0"/>
        <w:autoSpaceDN w:val="0"/>
        <w:spacing w:line="240" w:lineRule="exact"/>
        <w:ind w:left="6237"/>
        <w:outlineLvl w:val="0"/>
        <w:rPr>
          <w:szCs w:val="28"/>
        </w:rPr>
      </w:pPr>
      <w:r w:rsidRPr="00291DAA">
        <w:rPr>
          <w:szCs w:val="28"/>
        </w:rPr>
        <w:lastRenderedPageBreak/>
        <w:t xml:space="preserve">Приложение </w:t>
      </w:r>
      <w:r>
        <w:rPr>
          <w:szCs w:val="28"/>
        </w:rPr>
        <w:t>1</w:t>
      </w:r>
    </w:p>
    <w:p w:rsidR="00813BA6" w:rsidRPr="00291DAA" w:rsidRDefault="00813BA6" w:rsidP="0045314B">
      <w:pPr>
        <w:widowControl w:val="0"/>
        <w:autoSpaceDE w:val="0"/>
        <w:autoSpaceDN w:val="0"/>
        <w:spacing w:line="240" w:lineRule="exact"/>
        <w:ind w:left="6237"/>
        <w:outlineLvl w:val="0"/>
        <w:rPr>
          <w:szCs w:val="28"/>
        </w:rPr>
      </w:pPr>
      <w:r w:rsidRPr="00291DAA">
        <w:rPr>
          <w:szCs w:val="28"/>
        </w:rPr>
        <w:t>к Закону</w:t>
      </w:r>
      <w:r>
        <w:rPr>
          <w:szCs w:val="28"/>
        </w:rPr>
        <w:t xml:space="preserve"> </w:t>
      </w:r>
      <w:r w:rsidRPr="00291DAA">
        <w:rPr>
          <w:szCs w:val="28"/>
        </w:rPr>
        <w:t>Пермского края</w:t>
      </w:r>
    </w:p>
    <w:p w:rsidR="00813BA6" w:rsidRDefault="00813BA6" w:rsidP="009B5000">
      <w:pPr>
        <w:widowControl w:val="0"/>
        <w:autoSpaceDE w:val="0"/>
        <w:autoSpaceDN w:val="0"/>
        <w:spacing w:line="240" w:lineRule="exact"/>
        <w:ind w:left="6237" w:right="708"/>
        <w:rPr>
          <w:szCs w:val="28"/>
        </w:rPr>
      </w:pPr>
      <w:r w:rsidRPr="00291DAA">
        <w:rPr>
          <w:szCs w:val="28"/>
        </w:rPr>
        <w:t xml:space="preserve">от  </w:t>
      </w:r>
      <w:r w:rsidR="009B5000" w:rsidRPr="009B5000">
        <w:rPr>
          <w:szCs w:val="28"/>
        </w:rPr>
        <w:t>27.04.2018   № 222-ПК</w:t>
      </w:r>
    </w:p>
    <w:p w:rsidR="00813BA6" w:rsidRDefault="00813BA6" w:rsidP="00813BA6">
      <w:pPr>
        <w:widowControl w:val="0"/>
        <w:autoSpaceDE w:val="0"/>
        <w:autoSpaceDN w:val="0"/>
        <w:jc w:val="right"/>
        <w:rPr>
          <w:szCs w:val="28"/>
        </w:rPr>
      </w:pPr>
    </w:p>
    <w:p w:rsidR="0045314B" w:rsidRPr="00291DAA" w:rsidRDefault="0045314B" w:rsidP="00813BA6">
      <w:pPr>
        <w:widowControl w:val="0"/>
        <w:autoSpaceDE w:val="0"/>
        <w:autoSpaceDN w:val="0"/>
        <w:jc w:val="right"/>
        <w:rPr>
          <w:szCs w:val="28"/>
        </w:rPr>
      </w:pPr>
    </w:p>
    <w:p w:rsidR="00813BA6" w:rsidRPr="00291DAA" w:rsidRDefault="00813BA6" w:rsidP="0045314B">
      <w:pPr>
        <w:widowControl w:val="0"/>
        <w:autoSpaceDE w:val="0"/>
        <w:autoSpaceDN w:val="0"/>
        <w:spacing w:line="240" w:lineRule="exact"/>
        <w:jc w:val="center"/>
        <w:rPr>
          <w:b/>
          <w:szCs w:val="28"/>
        </w:rPr>
      </w:pPr>
      <w:r w:rsidRPr="00291DAA">
        <w:rPr>
          <w:b/>
          <w:szCs w:val="28"/>
        </w:rPr>
        <w:t>КАРТОГРАФИЧЕСКОЕ ОПИСАНИЕ</w:t>
      </w:r>
    </w:p>
    <w:p w:rsidR="00813BA6" w:rsidRPr="00291DAA" w:rsidRDefault="00813BA6" w:rsidP="0045314B">
      <w:pPr>
        <w:widowControl w:val="0"/>
        <w:autoSpaceDE w:val="0"/>
        <w:autoSpaceDN w:val="0"/>
        <w:spacing w:line="240" w:lineRule="exact"/>
        <w:jc w:val="center"/>
        <w:rPr>
          <w:b/>
          <w:szCs w:val="28"/>
        </w:rPr>
      </w:pPr>
      <w:r w:rsidRPr="00291DAA">
        <w:rPr>
          <w:b/>
          <w:szCs w:val="28"/>
        </w:rPr>
        <w:t>ГРАНИЦ ГОРОДСКОГО ОКРУГА «ГОРОД КИЗЕЛ»</w:t>
      </w:r>
    </w:p>
    <w:p w:rsidR="00813BA6" w:rsidRPr="00291DAA" w:rsidRDefault="00813BA6" w:rsidP="00813BA6">
      <w:pPr>
        <w:widowControl w:val="0"/>
        <w:autoSpaceDE w:val="0"/>
        <w:autoSpaceDN w:val="0"/>
        <w:ind w:firstLine="540"/>
        <w:jc w:val="both"/>
        <w:rPr>
          <w:szCs w:val="28"/>
        </w:rPr>
      </w:pPr>
    </w:p>
    <w:p w:rsidR="00813BA6" w:rsidRPr="00291DAA" w:rsidRDefault="00813BA6" w:rsidP="0045314B">
      <w:pPr>
        <w:widowControl w:val="0"/>
        <w:autoSpaceDE w:val="0"/>
        <w:autoSpaceDN w:val="0"/>
        <w:ind w:firstLine="709"/>
        <w:jc w:val="both"/>
        <w:rPr>
          <w:szCs w:val="28"/>
        </w:rPr>
      </w:pPr>
      <w:r w:rsidRPr="00291DAA">
        <w:rPr>
          <w:szCs w:val="28"/>
        </w:rPr>
        <w:t xml:space="preserve">Городской округ «Город </w:t>
      </w:r>
      <w:proofErr w:type="spellStart"/>
      <w:r w:rsidRPr="00291DAA">
        <w:rPr>
          <w:szCs w:val="28"/>
        </w:rPr>
        <w:t>Кизел</w:t>
      </w:r>
      <w:proofErr w:type="spellEnd"/>
      <w:r w:rsidRPr="00291DAA">
        <w:rPr>
          <w:szCs w:val="28"/>
        </w:rPr>
        <w:t xml:space="preserve">» граничит: на западе и севере </w:t>
      </w:r>
      <w:r w:rsidR="0045314B">
        <w:rPr>
          <w:szCs w:val="28"/>
        </w:rPr>
        <w:br/>
      </w:r>
      <w:r w:rsidRPr="00291DAA">
        <w:rPr>
          <w:szCs w:val="28"/>
        </w:rPr>
        <w:t xml:space="preserve">с Александровским муниципальным районом, на северо-востоке с городом Карпинск Свердловской области, на востоке с Горнозаводским муниципальным районом, на юго-востоке с </w:t>
      </w:r>
      <w:proofErr w:type="spellStart"/>
      <w:r w:rsidRPr="00291DAA">
        <w:rPr>
          <w:szCs w:val="28"/>
        </w:rPr>
        <w:t>Гремячинским</w:t>
      </w:r>
      <w:proofErr w:type="spellEnd"/>
      <w:r w:rsidRPr="00291DAA">
        <w:rPr>
          <w:szCs w:val="28"/>
        </w:rPr>
        <w:t xml:space="preserve"> муниципальным районом, на юге </w:t>
      </w:r>
      <w:r>
        <w:rPr>
          <w:szCs w:val="28"/>
        </w:rPr>
        <w:br/>
      </w:r>
      <w:r w:rsidRPr="00291DAA">
        <w:rPr>
          <w:szCs w:val="28"/>
        </w:rPr>
        <w:t xml:space="preserve">с городским округом «Город </w:t>
      </w:r>
      <w:proofErr w:type="spellStart"/>
      <w:r w:rsidRPr="00291DAA">
        <w:rPr>
          <w:szCs w:val="28"/>
        </w:rPr>
        <w:t>Губаха</w:t>
      </w:r>
      <w:proofErr w:type="spellEnd"/>
      <w:r w:rsidRPr="00291DAA">
        <w:rPr>
          <w:szCs w:val="28"/>
        </w:rPr>
        <w:t xml:space="preserve">». </w:t>
      </w:r>
    </w:p>
    <w:p w:rsidR="00813BA6" w:rsidRPr="00291DAA" w:rsidRDefault="00813BA6" w:rsidP="0045314B">
      <w:pPr>
        <w:widowControl w:val="0"/>
        <w:autoSpaceDE w:val="0"/>
        <w:autoSpaceDN w:val="0"/>
        <w:ind w:firstLine="709"/>
        <w:jc w:val="both"/>
        <w:rPr>
          <w:szCs w:val="28"/>
        </w:rPr>
      </w:pPr>
      <w:r w:rsidRPr="00291DAA">
        <w:rPr>
          <w:szCs w:val="28"/>
        </w:rPr>
        <w:t xml:space="preserve">Вся граница городского округа «Город </w:t>
      </w:r>
      <w:proofErr w:type="spellStart"/>
      <w:r w:rsidRPr="00291DAA">
        <w:rPr>
          <w:szCs w:val="28"/>
        </w:rPr>
        <w:t>Кизел</w:t>
      </w:r>
      <w:proofErr w:type="spellEnd"/>
      <w:r w:rsidRPr="00291DAA">
        <w:rPr>
          <w:szCs w:val="28"/>
        </w:rPr>
        <w:t>» проходит по землям лесного фонда.</w:t>
      </w:r>
    </w:p>
    <w:p w:rsidR="00813BA6" w:rsidRPr="00291DAA" w:rsidRDefault="00813BA6" w:rsidP="0045314B">
      <w:pPr>
        <w:widowControl w:val="0"/>
        <w:autoSpaceDE w:val="0"/>
        <w:autoSpaceDN w:val="0"/>
        <w:ind w:firstLine="709"/>
        <w:jc w:val="both"/>
        <w:rPr>
          <w:szCs w:val="28"/>
        </w:rPr>
      </w:pPr>
      <w:r w:rsidRPr="00291DAA">
        <w:rPr>
          <w:szCs w:val="28"/>
        </w:rPr>
        <w:t xml:space="preserve">На западе городской округ «Город </w:t>
      </w:r>
      <w:proofErr w:type="spellStart"/>
      <w:r w:rsidRPr="00291DAA">
        <w:rPr>
          <w:szCs w:val="28"/>
        </w:rPr>
        <w:t>Кизел</w:t>
      </w:r>
      <w:proofErr w:type="spellEnd"/>
      <w:r w:rsidRPr="00291DAA">
        <w:rPr>
          <w:szCs w:val="28"/>
        </w:rPr>
        <w:t xml:space="preserve">» граничит с землями Александровского муниципального района. Начиная с точки А, граница проходит по правой стороне недействующей узкоколейной железной дороги в направлении </w:t>
      </w:r>
      <w:r w:rsidR="0045314B">
        <w:rPr>
          <w:szCs w:val="28"/>
        </w:rPr>
        <w:br/>
        <w:t>п</w:t>
      </w:r>
      <w:proofErr w:type="gramStart"/>
      <w:r w:rsidR="0045314B">
        <w:rPr>
          <w:szCs w:val="28"/>
        </w:rPr>
        <w:t>.</w:t>
      </w:r>
      <w:r w:rsidRPr="00291DAA">
        <w:rPr>
          <w:szCs w:val="28"/>
        </w:rPr>
        <w:t>Б</w:t>
      </w:r>
      <w:proofErr w:type="gramEnd"/>
      <w:r w:rsidRPr="00291DAA">
        <w:rPr>
          <w:szCs w:val="28"/>
        </w:rPr>
        <w:t>аш</w:t>
      </w:r>
      <w:r w:rsidR="0045314B">
        <w:rPr>
          <w:szCs w:val="28"/>
        </w:rPr>
        <w:t>маки, проходящей по лесному кв.</w:t>
      </w:r>
      <w:r w:rsidRPr="00291DAA">
        <w:rPr>
          <w:szCs w:val="28"/>
        </w:rPr>
        <w:t xml:space="preserve">148, по западным границам лесных кварталов 148, 109 Кизеловского лесничества Кизеловского лесхоза, далее </w:t>
      </w:r>
      <w:r w:rsidR="0045314B">
        <w:rPr>
          <w:szCs w:val="28"/>
        </w:rPr>
        <w:br/>
      </w:r>
      <w:r w:rsidRPr="00291DAA">
        <w:rPr>
          <w:szCs w:val="28"/>
        </w:rPr>
        <w:t>по северным границам лесных кварталов 109, 110, 111, 112, по западным границам лесных кварталов 106, 97, 92, 8</w:t>
      </w:r>
      <w:r w:rsidR="0045314B">
        <w:rPr>
          <w:szCs w:val="28"/>
        </w:rPr>
        <w:t>0, по южной границе лесного кв.</w:t>
      </w:r>
      <w:r w:rsidRPr="00291DAA">
        <w:rPr>
          <w:szCs w:val="28"/>
        </w:rPr>
        <w:t xml:space="preserve">67, по западным границам лесных кварталов 67, 57, 47, </w:t>
      </w:r>
      <w:r w:rsidR="0045314B">
        <w:rPr>
          <w:szCs w:val="28"/>
        </w:rPr>
        <w:t>по северной границе лесного кв.</w:t>
      </w:r>
      <w:r w:rsidRPr="00291DAA">
        <w:rPr>
          <w:szCs w:val="28"/>
        </w:rPr>
        <w:t xml:space="preserve">47, </w:t>
      </w:r>
      <w:r w:rsidR="0045314B">
        <w:rPr>
          <w:szCs w:val="28"/>
        </w:rPr>
        <w:br/>
      </w:r>
      <w:r w:rsidRPr="00291DAA">
        <w:rPr>
          <w:szCs w:val="28"/>
        </w:rPr>
        <w:t xml:space="preserve">по западным границам лесных кварталов 35, 23, по северным границам лесных кварталов 23, 24, 25, </w:t>
      </w:r>
      <w:r w:rsidR="0045314B">
        <w:rPr>
          <w:szCs w:val="28"/>
        </w:rPr>
        <w:t>по западной границе лесного кв.</w:t>
      </w:r>
      <w:r w:rsidRPr="00291DAA">
        <w:rPr>
          <w:szCs w:val="28"/>
        </w:rPr>
        <w:t>1 Кизеловского лесничества Кизеловского лесхоза.</w:t>
      </w:r>
    </w:p>
    <w:p w:rsidR="00813BA6" w:rsidRPr="00291DAA" w:rsidRDefault="00813BA6" w:rsidP="0045314B">
      <w:pPr>
        <w:widowControl w:val="0"/>
        <w:autoSpaceDE w:val="0"/>
        <w:autoSpaceDN w:val="0"/>
        <w:ind w:firstLine="709"/>
        <w:jc w:val="both"/>
        <w:rPr>
          <w:szCs w:val="28"/>
        </w:rPr>
      </w:pPr>
      <w:r w:rsidRPr="00291DAA">
        <w:rPr>
          <w:szCs w:val="28"/>
        </w:rPr>
        <w:t xml:space="preserve">На севере граница городского округа «Город </w:t>
      </w:r>
      <w:proofErr w:type="spellStart"/>
      <w:r w:rsidRPr="00291DAA">
        <w:rPr>
          <w:szCs w:val="28"/>
        </w:rPr>
        <w:t>Кизел</w:t>
      </w:r>
      <w:proofErr w:type="spellEnd"/>
      <w:r w:rsidRPr="00291DAA">
        <w:rPr>
          <w:szCs w:val="28"/>
        </w:rPr>
        <w:t xml:space="preserve">» проходит в </w:t>
      </w:r>
      <w:proofErr w:type="spellStart"/>
      <w:r w:rsidRPr="00291DAA">
        <w:rPr>
          <w:szCs w:val="28"/>
        </w:rPr>
        <w:t>смежестве</w:t>
      </w:r>
      <w:proofErr w:type="spellEnd"/>
      <w:r w:rsidRPr="00291DAA">
        <w:rPr>
          <w:szCs w:val="28"/>
        </w:rPr>
        <w:t xml:space="preserve"> </w:t>
      </w:r>
      <w:r>
        <w:rPr>
          <w:szCs w:val="28"/>
        </w:rPr>
        <w:br/>
      </w:r>
      <w:r w:rsidRPr="00291DAA">
        <w:rPr>
          <w:szCs w:val="28"/>
        </w:rPr>
        <w:t xml:space="preserve">с землями Александровского муниципального района. </w:t>
      </w:r>
      <w:proofErr w:type="gramStart"/>
      <w:r w:rsidRPr="00291DAA">
        <w:rPr>
          <w:szCs w:val="28"/>
        </w:rPr>
        <w:t>Проходит по северной границе лесных кварталов 1, 2, 3, 4, 5, 6, 7, 8, п</w:t>
      </w:r>
      <w:r w:rsidR="0045314B">
        <w:rPr>
          <w:szCs w:val="28"/>
        </w:rPr>
        <w:t>о восточной границе лесного кв.</w:t>
      </w:r>
      <w:r w:rsidRPr="00291DAA">
        <w:rPr>
          <w:szCs w:val="28"/>
        </w:rPr>
        <w:t xml:space="preserve">8 Кизеловского лесничества Кизеловского лесхоза, затем граница проходит </w:t>
      </w:r>
      <w:r w:rsidR="0045314B">
        <w:rPr>
          <w:szCs w:val="28"/>
        </w:rPr>
        <w:br/>
      </w:r>
      <w:r w:rsidRPr="00291DAA">
        <w:rPr>
          <w:szCs w:val="28"/>
        </w:rPr>
        <w:t>по северным границам лесных кварталов 216, 217, 218, 219, 220, 221, 222, 223, 224, 225, 208, 209, 210, 211, 204, 205, 206, 207, по левой стороне авто</w:t>
      </w:r>
      <w:r w:rsidR="0045314B">
        <w:rPr>
          <w:szCs w:val="28"/>
        </w:rPr>
        <w:t>дороги, пересекающей лесной кв.</w:t>
      </w:r>
      <w:r w:rsidRPr="00291DAA">
        <w:rPr>
          <w:szCs w:val="28"/>
        </w:rPr>
        <w:t>145, по западным</w:t>
      </w:r>
      <w:proofErr w:type="gramEnd"/>
      <w:r w:rsidRPr="00291DAA">
        <w:rPr>
          <w:szCs w:val="28"/>
        </w:rPr>
        <w:t xml:space="preserve"> </w:t>
      </w:r>
      <w:proofErr w:type="gramStart"/>
      <w:r w:rsidRPr="00291DAA">
        <w:rPr>
          <w:szCs w:val="28"/>
        </w:rPr>
        <w:t xml:space="preserve">границам лесных кварталов 126, 109, 92, 74, 55, 36, 16, по северным границам лесных кварталов 16, 17, 18, 19, 20, 21, 22, 23, 24, 25, 26 </w:t>
      </w:r>
      <w:r w:rsidR="0045314B">
        <w:rPr>
          <w:szCs w:val="28"/>
        </w:rPr>
        <w:t>до западной границы лесного кв.</w:t>
      </w:r>
      <w:r w:rsidRPr="00291DAA">
        <w:rPr>
          <w:szCs w:val="28"/>
        </w:rPr>
        <w:t xml:space="preserve">6, затем по западным границам лесных кварталов 6, 1, по северным границам лесных кварталов 1, 2, 3, по </w:t>
      </w:r>
      <w:r w:rsidR="0045314B">
        <w:rPr>
          <w:szCs w:val="28"/>
        </w:rPr>
        <w:t>западной границе лесного кв.</w:t>
      </w:r>
      <w:r w:rsidRPr="00291DAA">
        <w:rPr>
          <w:szCs w:val="28"/>
        </w:rPr>
        <w:t>4 Коспашского лесничества Кизеловского лесхоза до точки</w:t>
      </w:r>
      <w:proofErr w:type="gramEnd"/>
      <w:r w:rsidRPr="00291DAA">
        <w:rPr>
          <w:szCs w:val="28"/>
        </w:rPr>
        <w:t xml:space="preserve"> Б.</w:t>
      </w:r>
    </w:p>
    <w:p w:rsidR="00813BA6" w:rsidRPr="00291DAA" w:rsidRDefault="00813BA6" w:rsidP="0045314B">
      <w:pPr>
        <w:widowControl w:val="0"/>
        <w:autoSpaceDE w:val="0"/>
        <w:autoSpaceDN w:val="0"/>
        <w:ind w:firstLine="709"/>
        <w:jc w:val="both"/>
        <w:rPr>
          <w:szCs w:val="28"/>
        </w:rPr>
      </w:pPr>
      <w:r w:rsidRPr="00291DAA">
        <w:rPr>
          <w:szCs w:val="28"/>
        </w:rPr>
        <w:t xml:space="preserve">На северо-востоке городской округ «Город </w:t>
      </w:r>
      <w:proofErr w:type="spellStart"/>
      <w:r w:rsidRPr="00291DAA">
        <w:rPr>
          <w:szCs w:val="28"/>
        </w:rPr>
        <w:t>Кизел</w:t>
      </w:r>
      <w:proofErr w:type="spellEnd"/>
      <w:r w:rsidRPr="00291DAA">
        <w:rPr>
          <w:szCs w:val="28"/>
        </w:rPr>
        <w:t xml:space="preserve">» граничит с землями Карпинского района Свердловской области, граница проходит по северным границам лесных кварталов 4, 5 Коспашского лесничества Кизеловского лесхоза </w:t>
      </w:r>
      <w:r>
        <w:rPr>
          <w:szCs w:val="28"/>
        </w:rPr>
        <w:br/>
      </w:r>
      <w:r w:rsidRPr="00291DAA">
        <w:rPr>
          <w:szCs w:val="28"/>
        </w:rPr>
        <w:t>от точки</w:t>
      </w:r>
      <w:proofErr w:type="gramStart"/>
      <w:r w:rsidRPr="00291DAA">
        <w:rPr>
          <w:szCs w:val="28"/>
        </w:rPr>
        <w:t xml:space="preserve"> Б</w:t>
      </w:r>
      <w:proofErr w:type="gramEnd"/>
      <w:r w:rsidRPr="00291DAA">
        <w:rPr>
          <w:szCs w:val="28"/>
        </w:rPr>
        <w:t xml:space="preserve"> до точки В.</w:t>
      </w:r>
    </w:p>
    <w:p w:rsidR="00813BA6" w:rsidRPr="00291DAA" w:rsidRDefault="00813BA6" w:rsidP="0045314B">
      <w:pPr>
        <w:widowControl w:val="0"/>
        <w:autoSpaceDE w:val="0"/>
        <w:autoSpaceDN w:val="0"/>
        <w:ind w:firstLine="709"/>
        <w:jc w:val="both"/>
        <w:rPr>
          <w:szCs w:val="28"/>
        </w:rPr>
      </w:pPr>
      <w:r w:rsidRPr="00291DAA">
        <w:rPr>
          <w:szCs w:val="28"/>
        </w:rPr>
        <w:t xml:space="preserve">На востоке городской округ «Город </w:t>
      </w:r>
      <w:proofErr w:type="spellStart"/>
      <w:r w:rsidRPr="00291DAA">
        <w:rPr>
          <w:szCs w:val="28"/>
        </w:rPr>
        <w:t>Кизел</w:t>
      </w:r>
      <w:proofErr w:type="spellEnd"/>
      <w:r w:rsidRPr="00291DAA">
        <w:rPr>
          <w:szCs w:val="28"/>
        </w:rPr>
        <w:t>» граничит с землями Горнозаводского муниципального района, граница проходит от точки</w:t>
      </w:r>
      <w:proofErr w:type="gramStart"/>
      <w:r w:rsidRPr="00291DAA">
        <w:rPr>
          <w:szCs w:val="28"/>
        </w:rPr>
        <w:t xml:space="preserve"> В</w:t>
      </w:r>
      <w:proofErr w:type="gramEnd"/>
      <w:r w:rsidRPr="00291DAA">
        <w:rPr>
          <w:szCs w:val="28"/>
        </w:rPr>
        <w:t xml:space="preserve"> </w:t>
      </w:r>
      <w:r>
        <w:rPr>
          <w:szCs w:val="28"/>
        </w:rPr>
        <w:br/>
      </w:r>
      <w:r w:rsidRPr="00291DAA">
        <w:rPr>
          <w:szCs w:val="28"/>
        </w:rPr>
        <w:t>по восточным границам лесных кварталов 5, 10, 30, 49, 68, 86, 103, 120, 140, 162, 185, 203 Коспашского лесничества Кизеловского лесхоза до точки Г.</w:t>
      </w:r>
    </w:p>
    <w:p w:rsidR="00813BA6" w:rsidRPr="00291DAA" w:rsidRDefault="00813BA6" w:rsidP="0045314B">
      <w:pPr>
        <w:widowControl w:val="0"/>
        <w:autoSpaceDE w:val="0"/>
        <w:autoSpaceDN w:val="0"/>
        <w:ind w:firstLine="709"/>
        <w:jc w:val="both"/>
        <w:rPr>
          <w:szCs w:val="28"/>
        </w:rPr>
      </w:pPr>
      <w:proofErr w:type="gramStart"/>
      <w:r w:rsidRPr="00291DAA">
        <w:rPr>
          <w:szCs w:val="28"/>
        </w:rPr>
        <w:t xml:space="preserve">На юго-востоке городской округ «Город </w:t>
      </w:r>
      <w:proofErr w:type="spellStart"/>
      <w:r w:rsidRPr="00291DAA">
        <w:rPr>
          <w:szCs w:val="28"/>
        </w:rPr>
        <w:t>Кизел</w:t>
      </w:r>
      <w:proofErr w:type="spellEnd"/>
      <w:r w:rsidRPr="00291DAA">
        <w:rPr>
          <w:szCs w:val="28"/>
        </w:rPr>
        <w:t xml:space="preserve">» граничит с землями Гремячинского муниципального района, граница проходит от точки Г </w:t>
      </w:r>
      <w:r w:rsidR="0045314B">
        <w:rPr>
          <w:szCs w:val="28"/>
        </w:rPr>
        <w:br/>
      </w:r>
      <w:r w:rsidRPr="00291DAA">
        <w:rPr>
          <w:szCs w:val="28"/>
        </w:rPr>
        <w:t xml:space="preserve">по южным границам лесных кварталов 203, 202 Коспашского лесничества Кизеловского лесхоза, далее граница проходит по южным границам лесных </w:t>
      </w:r>
      <w:r w:rsidRPr="00291DAA">
        <w:rPr>
          <w:szCs w:val="28"/>
        </w:rPr>
        <w:lastRenderedPageBreak/>
        <w:t>кварталов 21, 20, 19, 18, 17, 40, 39, 38, 56 и по юго-восточным границам лесных кварталов 55, 69, 84, 95, 110, 124, 134, затем по</w:t>
      </w:r>
      <w:proofErr w:type="gramEnd"/>
      <w:r w:rsidRPr="00291DAA">
        <w:rPr>
          <w:szCs w:val="28"/>
        </w:rPr>
        <w:t xml:space="preserve"> южным границам лесных кварталов 134, 133 Широковского лесничества Кизеловского лесхоза доходит до точки Д.</w:t>
      </w:r>
    </w:p>
    <w:p w:rsidR="00813BA6" w:rsidRPr="00291DAA" w:rsidRDefault="00813BA6" w:rsidP="0045314B">
      <w:pPr>
        <w:widowControl w:val="0"/>
        <w:autoSpaceDE w:val="0"/>
        <w:autoSpaceDN w:val="0"/>
        <w:ind w:firstLine="709"/>
        <w:jc w:val="both"/>
        <w:rPr>
          <w:szCs w:val="28"/>
        </w:rPr>
      </w:pPr>
      <w:r w:rsidRPr="00291DAA">
        <w:rPr>
          <w:szCs w:val="28"/>
        </w:rPr>
        <w:t xml:space="preserve">На юге городской округ «Город </w:t>
      </w:r>
      <w:proofErr w:type="spellStart"/>
      <w:r w:rsidRPr="00291DAA">
        <w:rPr>
          <w:szCs w:val="28"/>
        </w:rPr>
        <w:t>Кизел</w:t>
      </w:r>
      <w:proofErr w:type="spellEnd"/>
      <w:r w:rsidRPr="00291DAA">
        <w:rPr>
          <w:szCs w:val="28"/>
        </w:rPr>
        <w:t xml:space="preserve">» граничит с землями городского округа «Город </w:t>
      </w:r>
      <w:proofErr w:type="spellStart"/>
      <w:r w:rsidRPr="00291DAA">
        <w:rPr>
          <w:szCs w:val="28"/>
        </w:rPr>
        <w:t>Губаха</w:t>
      </w:r>
      <w:proofErr w:type="spellEnd"/>
      <w:r w:rsidRPr="00291DAA">
        <w:rPr>
          <w:szCs w:val="28"/>
        </w:rPr>
        <w:t>». Граница проходит от точки</w:t>
      </w:r>
      <w:proofErr w:type="gramStart"/>
      <w:r w:rsidRPr="00291DAA">
        <w:rPr>
          <w:szCs w:val="28"/>
        </w:rPr>
        <w:t xml:space="preserve"> Д</w:t>
      </w:r>
      <w:proofErr w:type="gramEnd"/>
      <w:r w:rsidRPr="00291DAA">
        <w:rPr>
          <w:szCs w:val="28"/>
        </w:rPr>
        <w:t xml:space="preserve"> на запад по южным границам лесных кварталов 133, 132, 131, 130 Широковского лесничества Кизеловского лесхоза, </w:t>
      </w:r>
      <w:r>
        <w:rPr>
          <w:szCs w:val="28"/>
        </w:rPr>
        <w:br/>
      </w:r>
      <w:r w:rsidRPr="00291DAA">
        <w:rPr>
          <w:szCs w:val="28"/>
        </w:rPr>
        <w:t xml:space="preserve">по южной границе сельхозугодий исправительного учреждения </w:t>
      </w:r>
      <w:r>
        <w:rPr>
          <w:szCs w:val="28"/>
        </w:rPr>
        <w:t>№ </w:t>
      </w:r>
      <w:r w:rsidRPr="00291DAA">
        <w:rPr>
          <w:szCs w:val="28"/>
        </w:rPr>
        <w:t>1 Главного управления исполнения наказаний Министерства юстиции Российской Федерации, зат</w:t>
      </w:r>
      <w:r w:rsidR="0045314B">
        <w:rPr>
          <w:szCs w:val="28"/>
        </w:rPr>
        <w:t>ем по южной границе лесного кв.</w:t>
      </w:r>
      <w:r w:rsidRPr="00291DAA">
        <w:rPr>
          <w:szCs w:val="28"/>
        </w:rPr>
        <w:t xml:space="preserve">128 Широковского лесничества </w:t>
      </w:r>
      <w:r w:rsidR="0045314B">
        <w:rPr>
          <w:szCs w:val="28"/>
        </w:rPr>
        <w:br/>
      </w:r>
      <w:r w:rsidRPr="00291DAA">
        <w:rPr>
          <w:szCs w:val="28"/>
        </w:rPr>
        <w:t xml:space="preserve">Кизеловского лесхоза, по Широковскому водохранилищу, по южным границам лесных кварталов 127, 126, 125 Широковского лесничества Кизеловского </w:t>
      </w:r>
      <w:proofErr w:type="gramStart"/>
      <w:r w:rsidRPr="00291DAA">
        <w:rPr>
          <w:szCs w:val="28"/>
        </w:rPr>
        <w:t>лесхоза, далее по южным границам лесных кварталов 340, 339 Коспашского лесничества Кизеловского лесхоза, по</w:t>
      </w:r>
      <w:r w:rsidR="0045314B">
        <w:rPr>
          <w:szCs w:val="28"/>
        </w:rPr>
        <w:t xml:space="preserve"> восточной границе лесного кв.</w:t>
      </w:r>
      <w:r w:rsidRPr="00291DAA">
        <w:rPr>
          <w:szCs w:val="28"/>
        </w:rPr>
        <w:t>338 Коспашского лесничества Кизеловского лесхоза, по южным границам лесных кварталов 338, 337, 336, 335 Коспашского лесничества Кизеловского лесхоза, по ю</w:t>
      </w:r>
      <w:r w:rsidR="0045314B">
        <w:rPr>
          <w:szCs w:val="28"/>
        </w:rPr>
        <w:t>го-западной границе лесного кв.</w:t>
      </w:r>
      <w:r w:rsidRPr="00291DAA">
        <w:rPr>
          <w:szCs w:val="28"/>
        </w:rPr>
        <w:t>330 Коспашского лесничества Кизеловского лесхоза, затем по южным границам лесных кварталов 201, 200, 199, 198, 197 Коспашского лесничества Кизеловского</w:t>
      </w:r>
      <w:proofErr w:type="gramEnd"/>
      <w:r w:rsidRPr="00291DAA">
        <w:rPr>
          <w:szCs w:val="28"/>
        </w:rPr>
        <w:t xml:space="preserve"> лесхоза, дал</w:t>
      </w:r>
      <w:r w:rsidR="0045314B">
        <w:rPr>
          <w:szCs w:val="28"/>
        </w:rPr>
        <w:t>ее по южной границе лесного кв.</w:t>
      </w:r>
      <w:r w:rsidRPr="00291DAA">
        <w:rPr>
          <w:szCs w:val="28"/>
        </w:rPr>
        <w:t>142 Углеуральского лесничества Кизеловского лесхоза, по западным границам лесных кварталов 142, 138 Углеуральского лесничества Кизеловского лесхоза, по южным границам лесных кварталов 166, 165, 164, 163, 162, 151, 150, 149, 148 Кизеловского лесничества Кизеловского лесхоза до точки А.</w:t>
      </w:r>
    </w:p>
    <w:p w:rsidR="00813BA6" w:rsidRDefault="00813BA6" w:rsidP="00813BA6">
      <w:pPr>
        <w:rPr>
          <w:b/>
          <w:szCs w:val="28"/>
        </w:rPr>
      </w:pPr>
    </w:p>
    <w:p w:rsidR="0045314B" w:rsidRDefault="0045314B" w:rsidP="00813BA6">
      <w:pPr>
        <w:rPr>
          <w:b/>
          <w:szCs w:val="28"/>
        </w:rPr>
        <w:sectPr w:rsidR="0045314B" w:rsidSect="00EA4BE6">
          <w:headerReference w:type="even" r:id="rId26"/>
          <w:headerReference w:type="default" r:id="rId27"/>
          <w:headerReference w:type="first" r:id="rId28"/>
          <w:pgSz w:w="11906" w:h="16838"/>
          <w:pgMar w:top="646" w:right="566" w:bottom="709" w:left="1134" w:header="708" w:footer="496" w:gutter="0"/>
          <w:pgNumType w:start="1"/>
          <w:cols w:space="708"/>
          <w:titlePg/>
          <w:docGrid w:linePitch="381"/>
        </w:sectPr>
      </w:pPr>
    </w:p>
    <w:p w:rsidR="00813BA6" w:rsidRDefault="00813BA6" w:rsidP="0045314B">
      <w:pPr>
        <w:widowControl w:val="0"/>
        <w:autoSpaceDE w:val="0"/>
        <w:autoSpaceDN w:val="0"/>
        <w:spacing w:line="240" w:lineRule="exact"/>
        <w:ind w:left="6237"/>
        <w:outlineLvl w:val="0"/>
        <w:rPr>
          <w:szCs w:val="28"/>
        </w:rPr>
      </w:pPr>
      <w:r w:rsidRPr="00291DAA">
        <w:rPr>
          <w:szCs w:val="28"/>
        </w:rPr>
        <w:lastRenderedPageBreak/>
        <w:t xml:space="preserve">Приложение </w:t>
      </w:r>
      <w:r>
        <w:rPr>
          <w:szCs w:val="28"/>
        </w:rPr>
        <w:t>2</w:t>
      </w:r>
    </w:p>
    <w:p w:rsidR="00813BA6" w:rsidRPr="00291DAA" w:rsidRDefault="00813BA6" w:rsidP="0045314B">
      <w:pPr>
        <w:widowControl w:val="0"/>
        <w:autoSpaceDE w:val="0"/>
        <w:autoSpaceDN w:val="0"/>
        <w:spacing w:line="240" w:lineRule="exact"/>
        <w:ind w:left="6237"/>
        <w:outlineLvl w:val="0"/>
        <w:rPr>
          <w:szCs w:val="28"/>
        </w:rPr>
      </w:pPr>
      <w:r w:rsidRPr="00291DAA">
        <w:rPr>
          <w:szCs w:val="28"/>
        </w:rPr>
        <w:t>к Закону</w:t>
      </w:r>
      <w:r>
        <w:rPr>
          <w:szCs w:val="28"/>
        </w:rPr>
        <w:t xml:space="preserve"> </w:t>
      </w:r>
      <w:r w:rsidRPr="00291DAA">
        <w:rPr>
          <w:szCs w:val="28"/>
        </w:rPr>
        <w:t>Пермского края</w:t>
      </w:r>
    </w:p>
    <w:p w:rsidR="00813BA6" w:rsidRDefault="00813BA6" w:rsidP="009B5000">
      <w:pPr>
        <w:widowControl w:val="0"/>
        <w:autoSpaceDE w:val="0"/>
        <w:autoSpaceDN w:val="0"/>
        <w:spacing w:line="240" w:lineRule="exact"/>
        <w:ind w:left="6237" w:right="567"/>
        <w:rPr>
          <w:szCs w:val="28"/>
        </w:rPr>
      </w:pPr>
      <w:r w:rsidRPr="00291DAA">
        <w:rPr>
          <w:szCs w:val="28"/>
        </w:rPr>
        <w:t xml:space="preserve">от </w:t>
      </w:r>
      <w:r w:rsidR="009B5000" w:rsidRPr="009B5000">
        <w:rPr>
          <w:szCs w:val="28"/>
        </w:rPr>
        <w:t>27.04.2018   № 222-ПК</w:t>
      </w:r>
    </w:p>
    <w:p w:rsidR="00813BA6" w:rsidRPr="00F922F8" w:rsidRDefault="00813BA6" w:rsidP="00813BA6">
      <w:pPr>
        <w:autoSpaceDE w:val="0"/>
        <w:autoSpaceDN w:val="0"/>
        <w:adjustRightInd w:val="0"/>
        <w:spacing w:line="240" w:lineRule="exact"/>
        <w:jc w:val="right"/>
        <w:rPr>
          <w:szCs w:val="28"/>
        </w:rPr>
      </w:pPr>
    </w:p>
    <w:p w:rsidR="00813BA6" w:rsidRDefault="00813BA6" w:rsidP="00813BA6">
      <w:pPr>
        <w:pStyle w:val="ConsPlusTitle"/>
        <w:jc w:val="center"/>
        <w:rPr>
          <w:rFonts w:ascii="Times New Roman" w:hAnsi="Times New Roman" w:cs="Times New Roman"/>
          <w:sz w:val="28"/>
          <w:szCs w:val="28"/>
        </w:rPr>
      </w:pPr>
    </w:p>
    <w:p w:rsidR="00813BA6" w:rsidRPr="00BF63F1" w:rsidRDefault="00813BA6" w:rsidP="0045314B">
      <w:pPr>
        <w:pStyle w:val="ConsPlusTitle"/>
        <w:spacing w:line="240" w:lineRule="exact"/>
        <w:jc w:val="center"/>
        <w:rPr>
          <w:rFonts w:ascii="Times New Roman" w:hAnsi="Times New Roman" w:cs="Times New Roman"/>
          <w:sz w:val="28"/>
          <w:szCs w:val="28"/>
        </w:rPr>
      </w:pPr>
      <w:r w:rsidRPr="00BF63F1">
        <w:rPr>
          <w:rFonts w:ascii="Times New Roman" w:hAnsi="Times New Roman" w:cs="Times New Roman"/>
          <w:sz w:val="28"/>
          <w:szCs w:val="28"/>
        </w:rPr>
        <w:t>ПЕРЕЧЕНЬ</w:t>
      </w:r>
    </w:p>
    <w:p w:rsidR="00813BA6" w:rsidRPr="00BF63F1" w:rsidRDefault="00813BA6" w:rsidP="0045314B">
      <w:pPr>
        <w:pStyle w:val="ConsPlusTitle"/>
        <w:spacing w:line="240" w:lineRule="exact"/>
        <w:jc w:val="center"/>
        <w:rPr>
          <w:rFonts w:ascii="Times New Roman" w:hAnsi="Times New Roman" w:cs="Times New Roman"/>
          <w:sz w:val="28"/>
          <w:szCs w:val="28"/>
        </w:rPr>
      </w:pPr>
      <w:r w:rsidRPr="00BF63F1">
        <w:rPr>
          <w:rFonts w:ascii="Times New Roman" w:hAnsi="Times New Roman" w:cs="Times New Roman"/>
          <w:sz w:val="28"/>
          <w:szCs w:val="28"/>
        </w:rPr>
        <w:t>НАСЕЛЕННЫХ ПУНКТОВ, ВХОДЯЩИХ В СОСТАВ ТЕРРИТОРИ</w:t>
      </w:r>
      <w:r>
        <w:rPr>
          <w:rFonts w:ascii="Times New Roman" w:hAnsi="Times New Roman" w:cs="Times New Roman"/>
          <w:sz w:val="28"/>
          <w:szCs w:val="28"/>
        </w:rPr>
        <w:t>И</w:t>
      </w:r>
      <w:r w:rsidRPr="00BF63F1">
        <w:rPr>
          <w:rFonts w:ascii="Times New Roman" w:hAnsi="Times New Roman" w:cs="Times New Roman"/>
          <w:sz w:val="28"/>
          <w:szCs w:val="28"/>
        </w:rPr>
        <w:t xml:space="preserve"> </w:t>
      </w:r>
    </w:p>
    <w:p w:rsidR="00813BA6" w:rsidRPr="002E374D" w:rsidRDefault="00813BA6" w:rsidP="0045314B">
      <w:pPr>
        <w:pStyle w:val="ConsPlusTitle"/>
        <w:spacing w:line="240" w:lineRule="exact"/>
        <w:jc w:val="center"/>
        <w:rPr>
          <w:rFonts w:ascii="Times New Roman" w:hAnsi="Times New Roman" w:cs="Times New Roman"/>
          <w:sz w:val="28"/>
          <w:szCs w:val="28"/>
        </w:rPr>
      </w:pPr>
      <w:r w:rsidRPr="002E374D">
        <w:rPr>
          <w:rFonts w:ascii="Times New Roman" w:hAnsi="Times New Roman" w:cs="Times New Roman"/>
          <w:sz w:val="28"/>
          <w:szCs w:val="28"/>
        </w:rPr>
        <w:t>ГОРОДСКОГО ОКРУГА «ГОРОД КИЗЕЛ»</w:t>
      </w:r>
    </w:p>
    <w:p w:rsidR="00813BA6" w:rsidRDefault="00813BA6" w:rsidP="00813BA6">
      <w:pPr>
        <w:pStyle w:val="af9"/>
        <w:rPr>
          <w:color w:val="000000"/>
          <w:sz w:val="28"/>
          <w:szCs w:val="28"/>
        </w:rPr>
      </w:pPr>
    </w:p>
    <w:p w:rsidR="00813BA6" w:rsidRPr="00C05C3A" w:rsidRDefault="00813BA6" w:rsidP="00813BA6">
      <w:pPr>
        <w:pStyle w:val="af9"/>
        <w:rPr>
          <w:color w:val="000000"/>
          <w:sz w:val="28"/>
          <w:szCs w:val="28"/>
        </w:rPr>
      </w:pPr>
      <w:r w:rsidRPr="00C05C3A">
        <w:rPr>
          <w:color w:val="000000"/>
          <w:sz w:val="28"/>
          <w:szCs w:val="28"/>
        </w:rPr>
        <w:t xml:space="preserve">город </w:t>
      </w:r>
      <w:proofErr w:type="spellStart"/>
      <w:r w:rsidRPr="00C05C3A">
        <w:rPr>
          <w:color w:val="000000"/>
          <w:sz w:val="28"/>
          <w:szCs w:val="28"/>
        </w:rPr>
        <w:t>Кизел</w:t>
      </w:r>
      <w:proofErr w:type="spellEnd"/>
      <w:r w:rsidRPr="00C05C3A">
        <w:rPr>
          <w:color w:val="000000"/>
          <w:sz w:val="28"/>
          <w:szCs w:val="28"/>
        </w:rPr>
        <w:t xml:space="preserve"> – административный центр</w:t>
      </w:r>
    </w:p>
    <w:p w:rsidR="00813BA6" w:rsidRPr="00C05C3A" w:rsidRDefault="00813BA6" w:rsidP="00813BA6">
      <w:pPr>
        <w:pStyle w:val="af9"/>
        <w:rPr>
          <w:color w:val="000000"/>
          <w:sz w:val="28"/>
          <w:szCs w:val="28"/>
        </w:rPr>
      </w:pPr>
      <w:r w:rsidRPr="00C05C3A">
        <w:rPr>
          <w:color w:val="000000"/>
          <w:sz w:val="28"/>
          <w:szCs w:val="28"/>
        </w:rPr>
        <w:t xml:space="preserve">разъезд поселок </w:t>
      </w:r>
      <w:proofErr w:type="spellStart"/>
      <w:r w:rsidRPr="00C05C3A">
        <w:rPr>
          <w:color w:val="000000"/>
          <w:sz w:val="28"/>
          <w:szCs w:val="28"/>
        </w:rPr>
        <w:t>Расик</w:t>
      </w:r>
      <w:proofErr w:type="spellEnd"/>
    </w:p>
    <w:p w:rsidR="00813BA6" w:rsidRPr="00C05C3A" w:rsidRDefault="00813BA6" w:rsidP="00813BA6">
      <w:pPr>
        <w:pStyle w:val="af9"/>
        <w:rPr>
          <w:color w:val="000000"/>
          <w:sz w:val="28"/>
          <w:szCs w:val="28"/>
        </w:rPr>
      </w:pPr>
      <w:r w:rsidRPr="00C05C3A">
        <w:rPr>
          <w:color w:val="000000"/>
          <w:sz w:val="28"/>
          <w:szCs w:val="28"/>
        </w:rPr>
        <w:t>поселок Шахта</w:t>
      </w:r>
    </w:p>
    <w:p w:rsidR="00813BA6" w:rsidRPr="00C05C3A" w:rsidRDefault="00813BA6" w:rsidP="00813BA6">
      <w:pPr>
        <w:pStyle w:val="af9"/>
        <w:rPr>
          <w:color w:val="000000"/>
          <w:sz w:val="28"/>
          <w:szCs w:val="28"/>
        </w:rPr>
      </w:pPr>
      <w:r w:rsidRPr="00C05C3A">
        <w:rPr>
          <w:color w:val="000000"/>
          <w:sz w:val="28"/>
          <w:szCs w:val="28"/>
        </w:rPr>
        <w:t>поселок Центральный Коспашский</w:t>
      </w:r>
    </w:p>
    <w:p w:rsidR="00813BA6" w:rsidRPr="00C05C3A" w:rsidRDefault="00813BA6" w:rsidP="00813BA6">
      <w:pPr>
        <w:pStyle w:val="af9"/>
        <w:rPr>
          <w:color w:val="000000"/>
          <w:sz w:val="28"/>
          <w:szCs w:val="28"/>
        </w:rPr>
      </w:pPr>
      <w:r w:rsidRPr="00C05C3A">
        <w:rPr>
          <w:color w:val="000000"/>
          <w:sz w:val="28"/>
          <w:szCs w:val="28"/>
        </w:rPr>
        <w:t>поселок Северный Коспашский</w:t>
      </w:r>
    </w:p>
    <w:p w:rsidR="00813BA6" w:rsidRPr="00C05C3A" w:rsidRDefault="00813BA6" w:rsidP="00813BA6">
      <w:pPr>
        <w:pStyle w:val="af9"/>
        <w:rPr>
          <w:color w:val="000000"/>
          <w:sz w:val="28"/>
          <w:szCs w:val="28"/>
        </w:rPr>
      </w:pPr>
      <w:r w:rsidRPr="00C05C3A">
        <w:rPr>
          <w:color w:val="000000"/>
          <w:sz w:val="28"/>
          <w:szCs w:val="28"/>
        </w:rPr>
        <w:t>поселок Большая Ослянка</w:t>
      </w:r>
    </w:p>
    <w:p w:rsidR="00813BA6" w:rsidRPr="00C05C3A" w:rsidRDefault="00813BA6" w:rsidP="00813BA6">
      <w:pPr>
        <w:pStyle w:val="af9"/>
        <w:rPr>
          <w:color w:val="000000"/>
          <w:sz w:val="28"/>
          <w:szCs w:val="28"/>
        </w:rPr>
      </w:pPr>
      <w:r w:rsidRPr="00C05C3A">
        <w:rPr>
          <w:color w:val="000000"/>
          <w:sz w:val="28"/>
          <w:szCs w:val="28"/>
        </w:rPr>
        <w:t>поселок Южный Коспашский</w:t>
      </w:r>
    </w:p>
    <w:p w:rsidR="00813BA6" w:rsidRPr="0042008A" w:rsidRDefault="00813BA6" w:rsidP="00813BA6">
      <w:pPr>
        <w:keepNext/>
        <w:keepLines/>
        <w:widowControl w:val="0"/>
        <w:rPr>
          <w:b/>
          <w:szCs w:val="28"/>
        </w:rPr>
      </w:pPr>
      <w:r w:rsidRPr="00C05C3A">
        <w:rPr>
          <w:color w:val="000000"/>
          <w:szCs w:val="28"/>
        </w:rPr>
        <w:t xml:space="preserve">Всего населенных пунктов </w:t>
      </w:r>
      <w:r w:rsidR="0045314B">
        <w:rPr>
          <w:color w:val="000000"/>
          <w:szCs w:val="28"/>
        </w:rPr>
        <w:t>–</w:t>
      </w:r>
      <w:r w:rsidRPr="00C05C3A">
        <w:rPr>
          <w:color w:val="000000"/>
          <w:szCs w:val="28"/>
        </w:rPr>
        <w:t xml:space="preserve"> 7</w:t>
      </w:r>
    </w:p>
    <w:sectPr w:rsidR="00813BA6" w:rsidRPr="0042008A" w:rsidSect="0006113E">
      <w:headerReference w:type="even" r:id="rId29"/>
      <w:headerReference w:type="default" r:id="rId30"/>
      <w:footerReference w:type="even" r:id="rId31"/>
      <w:headerReference w:type="first" r:id="rId32"/>
      <w:footerReference w:type="first" r:id="rId33"/>
      <w:pgSz w:w="11906" w:h="16838"/>
      <w:pgMar w:top="851" w:right="566" w:bottom="709" w:left="1134" w:header="708" w:footer="708" w:gutter="0"/>
      <w:pgNumType w:start="1"/>
      <w:cols w:space="708"/>
      <w:titlePg/>
      <w:docGrid w:linePitch="38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4415" w:rsidRDefault="00D54415">
      <w:r>
        <w:separator/>
      </w:r>
    </w:p>
  </w:endnote>
  <w:endnote w:type="continuationSeparator" w:id="0">
    <w:p w:rsidR="00D54415" w:rsidRDefault="00D5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Default="005456C3" w:rsidP="00BB4F89">
    <w:pPr>
      <w:pStyle w:val="af6"/>
      <w:framePr w:wrap="around" w:vAnchor="text" w:hAnchor="margin" w:xAlign="right" w:y="1"/>
      <w:rPr>
        <w:rStyle w:val="af7"/>
      </w:rPr>
    </w:pPr>
    <w:r>
      <w:rPr>
        <w:rStyle w:val="af7"/>
      </w:rPr>
      <w:fldChar w:fldCharType="begin"/>
    </w:r>
    <w:r w:rsidR="00A25C36">
      <w:rPr>
        <w:rStyle w:val="af7"/>
      </w:rPr>
      <w:instrText xml:space="preserve">PAGE  </w:instrText>
    </w:r>
    <w:r>
      <w:rPr>
        <w:rStyle w:val="af7"/>
      </w:rPr>
      <w:fldChar w:fldCharType="end"/>
    </w:r>
  </w:p>
  <w:p w:rsidR="00A25C36" w:rsidRDefault="00A25C36" w:rsidP="00BB4F89">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Pr="00BB4F89" w:rsidRDefault="00D12EA4" w:rsidP="00BB4F89">
    <w:pPr>
      <w:pStyle w:val="af6"/>
      <w:ind w:right="360"/>
      <w:rPr>
        <w:sz w:val="16"/>
        <w:szCs w:val="16"/>
      </w:rPr>
    </w:pPr>
    <w:r>
      <w:rPr>
        <w:rStyle w:val="af7"/>
        <w:sz w:val="16"/>
        <w:szCs w:val="16"/>
      </w:rPr>
      <w:t>2212-18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Pr="00BB4F89" w:rsidRDefault="00A25C36" w:rsidP="00BB4F89">
    <w:pPr>
      <w:pStyle w:val="af6"/>
      <w:ind w:right="360"/>
      <w:rPr>
        <w:sz w:val="16"/>
        <w:szCs w:val="16"/>
      </w:rPr>
    </w:pPr>
    <w:r w:rsidRPr="00BB4F89">
      <w:rPr>
        <w:rStyle w:val="af7"/>
        <w:sz w:val="16"/>
        <w:szCs w:val="16"/>
      </w:rPr>
      <w:t>2212-18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Default="005456C3">
    <w:pPr>
      <w:pStyle w:val="af6"/>
      <w:framePr w:wrap="around" w:vAnchor="text" w:hAnchor="margin" w:xAlign="right" w:y="1"/>
      <w:rPr>
        <w:rStyle w:val="af7"/>
      </w:rPr>
    </w:pPr>
    <w:r>
      <w:rPr>
        <w:rStyle w:val="af7"/>
      </w:rPr>
      <w:fldChar w:fldCharType="begin"/>
    </w:r>
    <w:r w:rsidR="00A25C36">
      <w:rPr>
        <w:rStyle w:val="af7"/>
      </w:rPr>
      <w:instrText xml:space="preserve">PAGE  </w:instrText>
    </w:r>
    <w:r>
      <w:rPr>
        <w:rStyle w:val="af7"/>
      </w:rPr>
      <w:fldChar w:fldCharType="end"/>
    </w:r>
  </w:p>
  <w:p w:rsidR="00A25C36" w:rsidRDefault="00A25C36">
    <w:pPr>
      <w:pStyle w:val="af6"/>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0000"/>
        <w:sz w:val="16"/>
        <w:szCs w:val="16"/>
      </w:rPr>
      <w:alias w:val="Номер проекта"/>
      <w:tag w:val="Номер проекта"/>
      <w:id w:val="5944274"/>
      <w:placeholder>
        <w:docPart w:val="2A021430EB5D4973A333BE2802359577"/>
      </w:placeholder>
      <w:dataBinding w:prefixMappings="xmlns:ns0='http://schemas.microsoft.com/office/2006/metadata/properties' xmlns:ns1='http://www.w3.org/2001/XMLSchema-instance' xmlns:ns2='8c1b5058-a2ae-4149-b16e-1a9dca267211' " w:xpath="/ns0:properties[1]/documentManagement[1]/ns2:Номер_x0020_проекта[1]" w:storeItemID="{3421F745-A7ED-47B7-AC23-DDD8B39EE4EC}"/>
      <w:text w:multiLine="1"/>
    </w:sdtPr>
    <w:sdtEndPr/>
    <w:sdtContent>
      <w:p w:rsidR="00A25C36" w:rsidRPr="00E01DD2" w:rsidRDefault="00A25C36">
        <w:pPr>
          <w:pStyle w:val="af6"/>
          <w:rPr>
            <w:color w:val="000000"/>
            <w:sz w:val="16"/>
            <w:szCs w:val="16"/>
          </w:rPr>
        </w:pPr>
        <w:r>
          <w:rPr>
            <w:color w:val="000000"/>
            <w:sz w:val="16"/>
            <w:szCs w:val="16"/>
          </w:rPr>
          <w:t>2212-18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4415" w:rsidRDefault="00D54415">
      <w:r>
        <w:separator/>
      </w:r>
    </w:p>
  </w:footnote>
  <w:footnote w:type="continuationSeparator" w:id="0">
    <w:p w:rsidR="00D54415" w:rsidRDefault="00D544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Default="005456C3" w:rsidP="00BB4F89">
    <w:pPr>
      <w:pStyle w:val="ab"/>
      <w:framePr w:wrap="around" w:vAnchor="text" w:hAnchor="margin" w:xAlign="center" w:y="1"/>
      <w:rPr>
        <w:rStyle w:val="af7"/>
      </w:rPr>
    </w:pPr>
    <w:r>
      <w:rPr>
        <w:rStyle w:val="af7"/>
      </w:rPr>
      <w:fldChar w:fldCharType="begin"/>
    </w:r>
    <w:r w:rsidR="00A25C36">
      <w:rPr>
        <w:rStyle w:val="af7"/>
      </w:rPr>
      <w:instrText xml:space="preserve">PAGE  </w:instrText>
    </w:r>
    <w:r>
      <w:rPr>
        <w:rStyle w:val="af7"/>
      </w:rPr>
      <w:fldChar w:fldCharType="separate"/>
    </w:r>
    <w:r w:rsidR="00D12EA4">
      <w:rPr>
        <w:rStyle w:val="af7"/>
        <w:noProof/>
      </w:rPr>
      <w:t>1</w:t>
    </w:r>
    <w:r>
      <w:rPr>
        <w:rStyle w:val="af7"/>
      </w:rPr>
      <w:fldChar w:fldCharType="end"/>
    </w:r>
  </w:p>
  <w:p w:rsidR="00A25C36" w:rsidRDefault="00A25C36">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Default="005456C3" w:rsidP="00D12EA4">
    <w:pPr>
      <w:pStyle w:val="ab"/>
      <w:framePr w:wrap="notBeside" w:vAnchor="text" w:hAnchor="margin" w:xAlign="center" w:y="1"/>
      <w:spacing w:after="283"/>
      <w:rPr>
        <w:rStyle w:val="af7"/>
      </w:rPr>
    </w:pPr>
    <w:r>
      <w:rPr>
        <w:rStyle w:val="af7"/>
      </w:rPr>
      <w:fldChar w:fldCharType="begin"/>
    </w:r>
    <w:r w:rsidR="00A25C36">
      <w:rPr>
        <w:rStyle w:val="af7"/>
      </w:rPr>
      <w:instrText xml:space="preserve">PAGE  </w:instrText>
    </w:r>
    <w:r>
      <w:rPr>
        <w:rStyle w:val="af7"/>
      </w:rPr>
      <w:fldChar w:fldCharType="separate"/>
    </w:r>
    <w:r w:rsidR="00A80311">
      <w:rPr>
        <w:rStyle w:val="af7"/>
        <w:noProof/>
      </w:rPr>
      <w:t>6</w:t>
    </w:r>
    <w:r>
      <w:rPr>
        <w:rStyle w:val="af7"/>
      </w:rPr>
      <w:fldChar w:fldCharType="end"/>
    </w:r>
  </w:p>
  <w:p w:rsidR="00A25C36" w:rsidRDefault="00A25C36" w:rsidP="00D12EA4">
    <w:pPr>
      <w:pStyle w:val="ab"/>
      <w:spacing w:after="28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Pr="00D12EA4" w:rsidRDefault="00A25C36" w:rsidP="00D12EA4">
    <w:pPr>
      <w:pStyle w:val="ab"/>
      <w:rPr>
        <w:vanish/>
        <w:sz w:val="2"/>
      </w:rPr>
    </w:pPr>
  </w:p>
  <w:p w:rsidR="00A25C36" w:rsidRPr="00D12EA4" w:rsidRDefault="00A25C36" w:rsidP="00D12EA4">
    <w:pPr>
      <w:pStyle w:val="ab"/>
      <w:rPr>
        <w:vanish/>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Default="005456C3" w:rsidP="00D12EA4">
    <w:pPr>
      <w:pStyle w:val="ab"/>
      <w:framePr w:wrap="around" w:vAnchor="text" w:hAnchor="margin" w:xAlign="center" w:y="1"/>
      <w:spacing w:after="283"/>
      <w:rPr>
        <w:rStyle w:val="af7"/>
      </w:rPr>
    </w:pPr>
    <w:r>
      <w:rPr>
        <w:rStyle w:val="af7"/>
      </w:rPr>
      <w:fldChar w:fldCharType="begin"/>
    </w:r>
    <w:r w:rsidR="00A25C36">
      <w:rPr>
        <w:rStyle w:val="af7"/>
      </w:rPr>
      <w:instrText xml:space="preserve">PAGE  </w:instrText>
    </w:r>
    <w:r>
      <w:rPr>
        <w:rStyle w:val="af7"/>
      </w:rPr>
      <w:fldChar w:fldCharType="separate"/>
    </w:r>
    <w:r w:rsidR="00D12EA4">
      <w:rPr>
        <w:rStyle w:val="af7"/>
        <w:noProof/>
      </w:rPr>
      <w:t>1</w:t>
    </w:r>
    <w:r>
      <w:rPr>
        <w:rStyle w:val="af7"/>
      </w:rPr>
      <w:fldChar w:fldCharType="end"/>
    </w:r>
  </w:p>
  <w:p w:rsidR="00A25C36" w:rsidRDefault="00A25C36" w:rsidP="00D12EA4">
    <w:pPr>
      <w:pStyle w:val="ab"/>
      <w:spacing w:after="28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Pr="00D12EA4" w:rsidRDefault="005456C3" w:rsidP="00D12EA4">
    <w:pPr>
      <w:pStyle w:val="ab"/>
      <w:framePr w:wrap="notBeside" w:vAnchor="text" w:hAnchor="margin" w:xAlign="center" w:y="1"/>
      <w:spacing w:after="283"/>
      <w:rPr>
        <w:rStyle w:val="af7"/>
      </w:rPr>
    </w:pPr>
    <w:r w:rsidRPr="00D12EA4">
      <w:rPr>
        <w:rStyle w:val="af7"/>
      </w:rPr>
      <w:fldChar w:fldCharType="begin"/>
    </w:r>
    <w:r w:rsidR="00A25C36" w:rsidRPr="00D12EA4">
      <w:rPr>
        <w:rStyle w:val="af7"/>
      </w:rPr>
      <w:instrText xml:space="preserve">PAGE  </w:instrText>
    </w:r>
    <w:r w:rsidRPr="00D12EA4">
      <w:rPr>
        <w:rStyle w:val="af7"/>
      </w:rPr>
      <w:fldChar w:fldCharType="separate"/>
    </w:r>
    <w:r w:rsidR="00A80311">
      <w:rPr>
        <w:rStyle w:val="af7"/>
        <w:noProof/>
      </w:rPr>
      <w:t>2</w:t>
    </w:r>
    <w:r w:rsidRPr="00D12EA4">
      <w:rPr>
        <w:rStyle w:val="af7"/>
      </w:rPr>
      <w:fldChar w:fldCharType="end"/>
    </w:r>
  </w:p>
  <w:p w:rsidR="00A25C36" w:rsidRPr="00D12EA4" w:rsidRDefault="00A25C36" w:rsidP="00D12EA4">
    <w:pPr>
      <w:pStyle w:val="ab"/>
      <w:spacing w:after="28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Pr="009B0AD6" w:rsidRDefault="00A25C36" w:rsidP="00D12EA4">
    <w:pPr>
      <w:pStyle w:val="ab"/>
      <w:rPr>
        <w:vanish/>
        <w:sz w:val="2"/>
      </w:rPr>
    </w:pPr>
  </w:p>
  <w:p w:rsidR="00A25C36" w:rsidRPr="009B0AD6" w:rsidRDefault="00A25C36" w:rsidP="00D12EA4">
    <w:pPr>
      <w:pStyle w:val="ab"/>
      <w:rPr>
        <w:vanish/>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Default="005456C3" w:rsidP="00D12EA4">
    <w:pPr>
      <w:pStyle w:val="ab"/>
      <w:framePr w:wrap="around" w:vAnchor="text" w:hAnchor="margin" w:xAlign="center" w:y="1"/>
      <w:spacing w:after="283"/>
      <w:rPr>
        <w:rStyle w:val="af7"/>
      </w:rPr>
    </w:pPr>
    <w:r>
      <w:rPr>
        <w:rStyle w:val="af7"/>
      </w:rPr>
      <w:fldChar w:fldCharType="begin"/>
    </w:r>
    <w:r w:rsidR="00A25C36">
      <w:rPr>
        <w:rStyle w:val="af7"/>
      </w:rPr>
      <w:instrText xml:space="preserve">PAGE  </w:instrText>
    </w:r>
    <w:r>
      <w:rPr>
        <w:rStyle w:val="af7"/>
      </w:rPr>
      <w:fldChar w:fldCharType="separate"/>
    </w:r>
    <w:r w:rsidR="00D12EA4">
      <w:rPr>
        <w:rStyle w:val="af7"/>
        <w:noProof/>
      </w:rPr>
      <w:t>1</w:t>
    </w:r>
    <w:r>
      <w:rPr>
        <w:rStyle w:val="af7"/>
      </w:rPr>
      <w:fldChar w:fldCharType="end"/>
    </w:r>
  </w:p>
  <w:p w:rsidR="00A25C36" w:rsidRDefault="00A25C36" w:rsidP="00D12EA4">
    <w:pPr>
      <w:pStyle w:val="ab"/>
      <w:spacing w:after="28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Pr="00D12EA4" w:rsidRDefault="005456C3" w:rsidP="00D12EA4">
    <w:pPr>
      <w:pStyle w:val="ab"/>
      <w:framePr w:wrap="notBeside" w:vAnchor="text" w:hAnchor="margin" w:xAlign="center" w:y="1"/>
      <w:spacing w:after="283"/>
      <w:rPr>
        <w:rStyle w:val="af7"/>
      </w:rPr>
    </w:pPr>
    <w:r w:rsidRPr="00D12EA4">
      <w:rPr>
        <w:rStyle w:val="af7"/>
      </w:rPr>
      <w:fldChar w:fldCharType="begin"/>
    </w:r>
    <w:r w:rsidR="00A25C36" w:rsidRPr="00D12EA4">
      <w:rPr>
        <w:rStyle w:val="af7"/>
      </w:rPr>
      <w:instrText xml:space="preserve">PAGE  </w:instrText>
    </w:r>
    <w:r w:rsidRPr="00D12EA4">
      <w:rPr>
        <w:rStyle w:val="af7"/>
      </w:rPr>
      <w:fldChar w:fldCharType="separate"/>
    </w:r>
    <w:r w:rsidR="0006113E">
      <w:rPr>
        <w:rStyle w:val="af7"/>
        <w:noProof/>
      </w:rPr>
      <w:t>1</w:t>
    </w:r>
    <w:r w:rsidRPr="00D12EA4">
      <w:rPr>
        <w:rStyle w:val="af7"/>
      </w:rPr>
      <w:fldChar w:fldCharType="end"/>
    </w:r>
  </w:p>
  <w:p w:rsidR="00A25C36" w:rsidRPr="00D12EA4" w:rsidRDefault="00A25C36" w:rsidP="00D12EA4">
    <w:pPr>
      <w:pStyle w:val="ab"/>
      <w:spacing w:after="28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C36" w:rsidRPr="00BB4F89" w:rsidRDefault="00A25C36" w:rsidP="00D12EA4">
    <w:pPr>
      <w:pStyle w:val="ab"/>
      <w:rPr>
        <w:vanish/>
        <w:sz w:val="2"/>
      </w:rPr>
    </w:pPr>
  </w:p>
  <w:p w:rsidR="00A25C36" w:rsidRPr="00BB4F89" w:rsidRDefault="00A25C36" w:rsidP="00D12EA4">
    <w:pPr>
      <w:pStyle w:val="ab"/>
      <w:rPr>
        <w:vanish/>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Герб ЧБ" style="width:289.5pt;height:538.5pt;visibility:visible;mso-wrap-style:square" o:bullet="t">
        <v:imagedata r:id="rId1" o:title="Герб ЧБ"/>
      </v:shape>
    </w:pict>
  </w:numPicBullet>
  <w:abstractNum w:abstractNumId="0">
    <w:nsid w:val="FFFFFF7C"/>
    <w:multiLevelType w:val="singleLevel"/>
    <w:tmpl w:val="ECE25EF2"/>
    <w:lvl w:ilvl="0">
      <w:start w:val="1"/>
      <w:numFmt w:val="decimal"/>
      <w:pStyle w:val="5"/>
      <w:lvlText w:val="%1."/>
      <w:lvlJc w:val="left"/>
      <w:pPr>
        <w:tabs>
          <w:tab w:val="num" w:pos="1492"/>
        </w:tabs>
        <w:ind w:left="1492" w:hanging="360"/>
      </w:pPr>
    </w:lvl>
  </w:abstractNum>
  <w:abstractNum w:abstractNumId="1">
    <w:nsid w:val="FFFFFF7D"/>
    <w:multiLevelType w:val="singleLevel"/>
    <w:tmpl w:val="2892B3F2"/>
    <w:lvl w:ilvl="0">
      <w:start w:val="1"/>
      <w:numFmt w:val="decimal"/>
      <w:pStyle w:val="4"/>
      <w:lvlText w:val="%1."/>
      <w:lvlJc w:val="left"/>
      <w:pPr>
        <w:tabs>
          <w:tab w:val="num" w:pos="1209"/>
        </w:tabs>
        <w:ind w:left="1209" w:hanging="360"/>
      </w:pPr>
    </w:lvl>
  </w:abstractNum>
  <w:abstractNum w:abstractNumId="2">
    <w:nsid w:val="FFFFFF7E"/>
    <w:multiLevelType w:val="singleLevel"/>
    <w:tmpl w:val="C478E8C4"/>
    <w:lvl w:ilvl="0">
      <w:start w:val="1"/>
      <w:numFmt w:val="decimal"/>
      <w:pStyle w:val="3"/>
      <w:lvlText w:val="%1."/>
      <w:lvlJc w:val="left"/>
      <w:pPr>
        <w:tabs>
          <w:tab w:val="num" w:pos="926"/>
        </w:tabs>
        <w:ind w:left="926" w:hanging="360"/>
      </w:pPr>
    </w:lvl>
  </w:abstractNum>
  <w:abstractNum w:abstractNumId="3">
    <w:nsid w:val="FFFFFF7F"/>
    <w:multiLevelType w:val="singleLevel"/>
    <w:tmpl w:val="D4964050"/>
    <w:lvl w:ilvl="0">
      <w:start w:val="1"/>
      <w:numFmt w:val="decimal"/>
      <w:pStyle w:val="2"/>
      <w:lvlText w:val="%1."/>
      <w:lvlJc w:val="left"/>
      <w:pPr>
        <w:tabs>
          <w:tab w:val="num" w:pos="643"/>
        </w:tabs>
        <w:ind w:left="643" w:hanging="360"/>
      </w:pPr>
    </w:lvl>
  </w:abstractNum>
  <w:abstractNum w:abstractNumId="4">
    <w:nsid w:val="FFFFFF80"/>
    <w:multiLevelType w:val="singleLevel"/>
    <w:tmpl w:val="F37EB068"/>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C0FC3216"/>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00029CBE"/>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E592BD48"/>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317476FA"/>
    <w:lvl w:ilvl="0">
      <w:start w:val="1"/>
      <w:numFmt w:val="decimal"/>
      <w:pStyle w:val="a"/>
      <w:lvlText w:val="%1."/>
      <w:lvlJc w:val="left"/>
      <w:pPr>
        <w:tabs>
          <w:tab w:val="num" w:pos="360"/>
        </w:tabs>
        <w:ind w:left="360" w:hanging="360"/>
      </w:pPr>
    </w:lvl>
  </w:abstractNum>
  <w:abstractNum w:abstractNumId="9">
    <w:nsid w:val="FFFFFF89"/>
    <w:multiLevelType w:val="singleLevel"/>
    <w:tmpl w:val="2B909760"/>
    <w:lvl w:ilvl="0">
      <w:start w:val="1"/>
      <w:numFmt w:val="bullet"/>
      <w:pStyle w:val="a0"/>
      <w:lvlText w:val=""/>
      <w:lvlJc w:val="left"/>
      <w:pPr>
        <w:tabs>
          <w:tab w:val="num" w:pos="360"/>
        </w:tabs>
        <w:ind w:left="360" w:hanging="360"/>
      </w:pPr>
      <w:rPr>
        <w:rFonts w:ascii="Symbol" w:hAnsi="Symbol" w:hint="default"/>
      </w:rPr>
    </w:lvl>
  </w:abstractNum>
  <w:abstractNum w:abstractNumId="10">
    <w:nsid w:val="33A32038"/>
    <w:multiLevelType w:val="hybridMultilevel"/>
    <w:tmpl w:val="0E1E1B6A"/>
    <w:lvl w:ilvl="0" w:tplc="29983ACC">
      <w:start w:val="1"/>
      <w:numFmt w:val="upperRoman"/>
      <w:pStyle w:val="a1"/>
      <w:lvlText w:val="Раздел %1."/>
      <w:lvlJc w:val="left"/>
      <w:pPr>
        <w:tabs>
          <w:tab w:val="num" w:pos="709"/>
        </w:tabs>
        <w:ind w:left="0" w:firstLine="0"/>
      </w:pPr>
      <w:rPr>
        <w:rFonts w:ascii="Times New Roman" w:hAnsi="Times New Roman" w:hint="default"/>
        <w:b/>
        <w:i w:val="0"/>
        <w:caps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CC770C4"/>
    <w:multiLevelType w:val="hybridMultilevel"/>
    <w:tmpl w:val="C2802CDC"/>
    <w:lvl w:ilvl="0" w:tplc="995CE820">
      <w:start w:val="1"/>
      <w:numFmt w:val="upperRoman"/>
      <w:pStyle w:val="a2"/>
      <w:lvlText w:val="Подраздел %1."/>
      <w:lvlJc w:val="left"/>
      <w:pPr>
        <w:tabs>
          <w:tab w:val="num" w:pos="709"/>
        </w:tabs>
        <w:ind w:left="0" w:firstLine="0"/>
      </w:pPr>
      <w:rPr>
        <w:rFonts w:hint="default"/>
        <w:b/>
        <w:i w:val="0"/>
        <w:cap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53D313B9"/>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nsid w:val="5D3B6D3A"/>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E96764B"/>
    <w:multiLevelType w:val="hybridMultilevel"/>
    <w:tmpl w:val="E0640C9C"/>
    <w:lvl w:ilvl="0" w:tplc="C12A00FA">
      <w:start w:val="1"/>
      <w:numFmt w:val="upperRoman"/>
      <w:pStyle w:val="a3"/>
      <w:lvlText w:val="Глава %1."/>
      <w:lvlJc w:val="center"/>
      <w:pPr>
        <w:tabs>
          <w:tab w:val="num" w:pos="709"/>
        </w:tabs>
        <w:ind w:left="0" w:firstLine="0"/>
      </w:pPr>
      <w:rPr>
        <w:rFonts w:ascii="Times New Roman" w:hAnsi="Times New Roman" w:hint="default"/>
        <w:b/>
        <w:i w:val="0"/>
        <w:caps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24A077E"/>
    <w:multiLevelType w:val="hybridMultilevel"/>
    <w:tmpl w:val="6FE07D54"/>
    <w:lvl w:ilvl="0" w:tplc="792C0254">
      <w:start w:val="1"/>
      <w:numFmt w:val="decimal"/>
      <w:pStyle w:val="a4"/>
      <w:lvlText w:val="Статья %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3521007"/>
    <w:multiLevelType w:val="hybridMultilevel"/>
    <w:tmpl w:val="EB1C4D64"/>
    <w:lvl w:ilvl="0" w:tplc="7D4A0188">
      <w:start w:val="1"/>
      <w:numFmt w:val="decimal"/>
      <w:pStyle w:val="a5"/>
      <w:lvlText w:val="Статья %1"/>
      <w:lvlJc w:val="left"/>
      <w:pPr>
        <w:tabs>
          <w:tab w:val="num" w:pos="1985"/>
        </w:tabs>
        <w:ind w:left="1985" w:hanging="12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3756E1"/>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9882194"/>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nsid w:val="7E2E7F3E"/>
    <w:multiLevelType w:val="multilevel"/>
    <w:tmpl w:val="04190023"/>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1"/>
      <w:isLgl/>
      <w:lvlText w:val="Раздел %1.%2"/>
      <w:lvlJc w:val="left"/>
      <w:pPr>
        <w:tabs>
          <w:tab w:val="num" w:pos="1440"/>
        </w:tabs>
        <w:ind w:left="0" w:firstLine="0"/>
      </w:pPr>
    </w:lvl>
    <w:lvl w:ilvl="2">
      <w:start w:val="1"/>
      <w:numFmt w:val="lowerLetter"/>
      <w:pStyle w:val="31"/>
      <w:lvlText w:val="(%3)"/>
      <w:lvlJc w:val="left"/>
      <w:pPr>
        <w:tabs>
          <w:tab w:val="num" w:pos="720"/>
        </w:tabs>
        <w:ind w:left="720" w:hanging="432"/>
      </w:pPr>
    </w:lvl>
    <w:lvl w:ilvl="3">
      <w:start w:val="1"/>
      <w:numFmt w:val="lowerRoman"/>
      <w:pStyle w:val="41"/>
      <w:lvlText w:val="(%4)"/>
      <w:lvlJc w:val="right"/>
      <w:pPr>
        <w:tabs>
          <w:tab w:val="num" w:pos="864"/>
        </w:tabs>
        <w:ind w:left="864" w:hanging="144"/>
      </w:pPr>
    </w:lvl>
    <w:lvl w:ilvl="4">
      <w:start w:val="1"/>
      <w:numFmt w:val="decimal"/>
      <w:pStyle w:val="51"/>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19"/>
  </w:num>
  <w:num w:numId="2">
    <w:abstractNumId w:val="13"/>
  </w:num>
  <w:num w:numId="3">
    <w:abstractNumId w:val="18"/>
  </w:num>
  <w:num w:numId="4">
    <w:abstractNumId w:val="14"/>
  </w:num>
  <w:num w:numId="5">
    <w:abstractNumId w:val="10"/>
  </w:num>
  <w:num w:numId="6">
    <w:abstractNumId w:val="15"/>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9"/>
  </w:num>
  <w:num w:numId="17">
    <w:abstractNumId w:val="9"/>
  </w:num>
  <w:num w:numId="18">
    <w:abstractNumId w:val="7"/>
  </w:num>
  <w:num w:numId="19">
    <w:abstractNumId w:val="7"/>
  </w:num>
  <w:num w:numId="20">
    <w:abstractNumId w:val="6"/>
  </w:num>
  <w:num w:numId="21">
    <w:abstractNumId w:val="6"/>
  </w:num>
  <w:num w:numId="22">
    <w:abstractNumId w:val="5"/>
  </w:num>
  <w:num w:numId="23">
    <w:abstractNumId w:val="5"/>
  </w:num>
  <w:num w:numId="24">
    <w:abstractNumId w:val="4"/>
  </w:num>
  <w:num w:numId="25">
    <w:abstractNumId w:val="4"/>
  </w:num>
  <w:num w:numId="26">
    <w:abstractNumId w:val="8"/>
  </w:num>
  <w:num w:numId="27">
    <w:abstractNumId w:val="8"/>
  </w:num>
  <w:num w:numId="28">
    <w:abstractNumId w:val="3"/>
  </w:num>
  <w:num w:numId="29">
    <w:abstractNumId w:val="3"/>
  </w:num>
  <w:num w:numId="30">
    <w:abstractNumId w:val="2"/>
  </w:num>
  <w:num w:numId="31">
    <w:abstractNumId w:val="2"/>
  </w:num>
  <w:num w:numId="32">
    <w:abstractNumId w:val="1"/>
  </w:num>
  <w:num w:numId="33">
    <w:abstractNumId w:val="1"/>
  </w:num>
  <w:num w:numId="34">
    <w:abstractNumId w:val="0"/>
  </w:num>
  <w:num w:numId="35">
    <w:abstractNumId w:val="0"/>
  </w:num>
  <w:num w:numId="36">
    <w:abstractNumId w:val="11"/>
  </w:num>
  <w:num w:numId="37">
    <w:abstractNumId w:val="17"/>
  </w:num>
  <w:num w:numId="38">
    <w:abstractNumId w:val="20"/>
  </w:num>
  <w:num w:numId="39">
    <w:abstractNumId w:val="21"/>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5F9"/>
    <w:rsid w:val="000050F4"/>
    <w:rsid w:val="0006113E"/>
    <w:rsid w:val="00087210"/>
    <w:rsid w:val="000B6768"/>
    <w:rsid w:val="000B7523"/>
    <w:rsid w:val="000C4AA7"/>
    <w:rsid w:val="000D4B77"/>
    <w:rsid w:val="000F2670"/>
    <w:rsid w:val="001312EE"/>
    <w:rsid w:val="0014129A"/>
    <w:rsid w:val="00180272"/>
    <w:rsid w:val="00181382"/>
    <w:rsid w:val="00192D9D"/>
    <w:rsid w:val="00195E4A"/>
    <w:rsid w:val="001A652D"/>
    <w:rsid w:val="001D002F"/>
    <w:rsid w:val="001F4E89"/>
    <w:rsid w:val="001F7FBA"/>
    <w:rsid w:val="00210255"/>
    <w:rsid w:val="00222B12"/>
    <w:rsid w:val="002421A0"/>
    <w:rsid w:val="00253B1D"/>
    <w:rsid w:val="00274708"/>
    <w:rsid w:val="002775BD"/>
    <w:rsid w:val="00297746"/>
    <w:rsid w:val="002A2F52"/>
    <w:rsid w:val="002B79CD"/>
    <w:rsid w:val="002F4246"/>
    <w:rsid w:val="0035041E"/>
    <w:rsid w:val="003B74F4"/>
    <w:rsid w:val="003E33D9"/>
    <w:rsid w:val="0042008A"/>
    <w:rsid w:val="004315E8"/>
    <w:rsid w:val="0045314B"/>
    <w:rsid w:val="00470E01"/>
    <w:rsid w:val="004922B9"/>
    <w:rsid w:val="0049779B"/>
    <w:rsid w:val="004B0C27"/>
    <w:rsid w:val="004D42DB"/>
    <w:rsid w:val="0050261E"/>
    <w:rsid w:val="005103FB"/>
    <w:rsid w:val="005125F9"/>
    <w:rsid w:val="005354FF"/>
    <w:rsid w:val="005426E7"/>
    <w:rsid w:val="005456C3"/>
    <w:rsid w:val="005742A7"/>
    <w:rsid w:val="005B07E5"/>
    <w:rsid w:val="00657F6A"/>
    <w:rsid w:val="00680737"/>
    <w:rsid w:val="006A6F7A"/>
    <w:rsid w:val="006D1455"/>
    <w:rsid w:val="006D4D59"/>
    <w:rsid w:val="006E2946"/>
    <w:rsid w:val="007033DE"/>
    <w:rsid w:val="0072156B"/>
    <w:rsid w:val="00762C88"/>
    <w:rsid w:val="007674D6"/>
    <w:rsid w:val="00772E1B"/>
    <w:rsid w:val="007817E4"/>
    <w:rsid w:val="0078391A"/>
    <w:rsid w:val="007879F4"/>
    <w:rsid w:val="007B76EB"/>
    <w:rsid w:val="007C2DA2"/>
    <w:rsid w:val="007C4433"/>
    <w:rsid w:val="007E2710"/>
    <w:rsid w:val="0080086E"/>
    <w:rsid w:val="00813BA6"/>
    <w:rsid w:val="00846DA3"/>
    <w:rsid w:val="0085582F"/>
    <w:rsid w:val="00895182"/>
    <w:rsid w:val="008A6A80"/>
    <w:rsid w:val="008F168B"/>
    <w:rsid w:val="008F641D"/>
    <w:rsid w:val="009025B4"/>
    <w:rsid w:val="0091432C"/>
    <w:rsid w:val="0092583E"/>
    <w:rsid w:val="00954B79"/>
    <w:rsid w:val="00967BED"/>
    <w:rsid w:val="00971FE1"/>
    <w:rsid w:val="00984967"/>
    <w:rsid w:val="009852B2"/>
    <w:rsid w:val="009A215C"/>
    <w:rsid w:val="009A318F"/>
    <w:rsid w:val="009A4FEC"/>
    <w:rsid w:val="009B0AD6"/>
    <w:rsid w:val="009B240A"/>
    <w:rsid w:val="009B39D1"/>
    <w:rsid w:val="009B5000"/>
    <w:rsid w:val="009B7D95"/>
    <w:rsid w:val="009C3453"/>
    <w:rsid w:val="009F02E5"/>
    <w:rsid w:val="00A17A63"/>
    <w:rsid w:val="00A25C36"/>
    <w:rsid w:val="00A33FA6"/>
    <w:rsid w:val="00A40747"/>
    <w:rsid w:val="00A44B58"/>
    <w:rsid w:val="00A745A0"/>
    <w:rsid w:val="00A80311"/>
    <w:rsid w:val="00A83459"/>
    <w:rsid w:val="00A85B1F"/>
    <w:rsid w:val="00AA7465"/>
    <w:rsid w:val="00AE21B8"/>
    <w:rsid w:val="00B03B72"/>
    <w:rsid w:val="00B348C8"/>
    <w:rsid w:val="00B408DF"/>
    <w:rsid w:val="00B41175"/>
    <w:rsid w:val="00B55C4C"/>
    <w:rsid w:val="00B77C0F"/>
    <w:rsid w:val="00BB4F89"/>
    <w:rsid w:val="00BD595F"/>
    <w:rsid w:val="00BE289E"/>
    <w:rsid w:val="00C14A1B"/>
    <w:rsid w:val="00C6587C"/>
    <w:rsid w:val="00C91B17"/>
    <w:rsid w:val="00C92408"/>
    <w:rsid w:val="00CA4C2C"/>
    <w:rsid w:val="00CF2216"/>
    <w:rsid w:val="00D12EA4"/>
    <w:rsid w:val="00D136EF"/>
    <w:rsid w:val="00D14792"/>
    <w:rsid w:val="00D25DED"/>
    <w:rsid w:val="00D446A5"/>
    <w:rsid w:val="00D54415"/>
    <w:rsid w:val="00D555A6"/>
    <w:rsid w:val="00D601D1"/>
    <w:rsid w:val="00DB6A9B"/>
    <w:rsid w:val="00DD254C"/>
    <w:rsid w:val="00DF5A22"/>
    <w:rsid w:val="00E01DD2"/>
    <w:rsid w:val="00E2130D"/>
    <w:rsid w:val="00E442E4"/>
    <w:rsid w:val="00E51218"/>
    <w:rsid w:val="00EA4BE6"/>
    <w:rsid w:val="00F713ED"/>
    <w:rsid w:val="00F76471"/>
    <w:rsid w:val="00F91CF5"/>
    <w:rsid w:val="00FA761C"/>
    <w:rsid w:val="00FA78D0"/>
    <w:rsid w:val="00FD2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6">
    <w:name w:val="Normal"/>
    <w:rsid w:val="00D601D1"/>
    <w:rPr>
      <w:sz w:val="28"/>
      <w:szCs w:val="24"/>
    </w:rPr>
  </w:style>
  <w:style w:type="paragraph" w:styleId="1">
    <w:name w:val="heading 1"/>
    <w:basedOn w:val="a6"/>
    <w:next w:val="a6"/>
    <w:qFormat/>
    <w:rsid w:val="00D601D1"/>
    <w:pPr>
      <w:keepNext/>
      <w:pageBreakBefore/>
      <w:numPr>
        <w:numId w:val="15"/>
      </w:numPr>
      <w:tabs>
        <w:tab w:val="clear" w:pos="1800"/>
        <w:tab w:val="num" w:pos="709"/>
      </w:tabs>
      <w:jc w:val="both"/>
      <w:outlineLvl w:val="0"/>
    </w:pPr>
  </w:style>
  <w:style w:type="paragraph" w:styleId="21">
    <w:name w:val="heading 2"/>
    <w:basedOn w:val="a6"/>
    <w:next w:val="a6"/>
    <w:qFormat/>
    <w:rsid w:val="00D601D1"/>
    <w:pPr>
      <w:keepNext/>
      <w:numPr>
        <w:ilvl w:val="1"/>
        <w:numId w:val="39"/>
      </w:numPr>
      <w:tabs>
        <w:tab w:val="num" w:pos="360"/>
      </w:tabs>
      <w:spacing w:before="240" w:after="60"/>
      <w:ind w:left="1440"/>
      <w:jc w:val="both"/>
      <w:outlineLvl w:val="1"/>
    </w:pPr>
    <w:rPr>
      <w:rFonts w:cs="Arial"/>
      <w:bCs/>
      <w:iCs/>
      <w:szCs w:val="28"/>
    </w:rPr>
  </w:style>
  <w:style w:type="paragraph" w:styleId="31">
    <w:name w:val="heading 3"/>
    <w:basedOn w:val="a6"/>
    <w:next w:val="a6"/>
    <w:rsid w:val="00D601D1"/>
    <w:pPr>
      <w:keepNext/>
      <w:numPr>
        <w:ilvl w:val="2"/>
        <w:numId w:val="39"/>
      </w:numPr>
      <w:tabs>
        <w:tab w:val="num" w:pos="360"/>
      </w:tabs>
      <w:ind w:left="2160" w:hanging="180"/>
      <w:jc w:val="both"/>
      <w:outlineLvl w:val="2"/>
    </w:pPr>
    <w:rPr>
      <w:szCs w:val="28"/>
    </w:rPr>
  </w:style>
  <w:style w:type="paragraph" w:styleId="41">
    <w:name w:val="heading 4"/>
    <w:basedOn w:val="a6"/>
    <w:next w:val="a6"/>
    <w:rsid w:val="00D601D1"/>
    <w:pPr>
      <w:keepNext/>
      <w:numPr>
        <w:ilvl w:val="3"/>
        <w:numId w:val="39"/>
      </w:numPr>
      <w:tabs>
        <w:tab w:val="num" w:pos="360"/>
      </w:tabs>
      <w:spacing w:before="240" w:after="60"/>
      <w:ind w:left="2880"/>
      <w:jc w:val="both"/>
      <w:outlineLvl w:val="3"/>
    </w:pPr>
    <w:rPr>
      <w:bCs/>
      <w:szCs w:val="28"/>
    </w:rPr>
  </w:style>
  <w:style w:type="paragraph" w:styleId="51">
    <w:name w:val="heading 5"/>
    <w:basedOn w:val="a6"/>
    <w:next w:val="a6"/>
    <w:rsid w:val="00D601D1"/>
    <w:pPr>
      <w:numPr>
        <w:ilvl w:val="4"/>
        <w:numId w:val="39"/>
      </w:numPr>
      <w:tabs>
        <w:tab w:val="num" w:pos="360"/>
      </w:tabs>
      <w:spacing w:before="240" w:after="60"/>
      <w:ind w:left="3600"/>
      <w:jc w:val="both"/>
      <w:outlineLvl w:val="4"/>
    </w:pPr>
    <w:rPr>
      <w:bCs/>
      <w:iCs/>
      <w:szCs w:val="26"/>
    </w:rPr>
  </w:style>
  <w:style w:type="paragraph" w:styleId="6">
    <w:name w:val="heading 6"/>
    <w:basedOn w:val="a6"/>
    <w:next w:val="a6"/>
    <w:rsid w:val="00D601D1"/>
    <w:pPr>
      <w:numPr>
        <w:ilvl w:val="5"/>
        <w:numId w:val="39"/>
      </w:numPr>
      <w:tabs>
        <w:tab w:val="num" w:pos="360"/>
      </w:tabs>
      <w:spacing w:before="240" w:after="60"/>
      <w:ind w:left="4320" w:hanging="180"/>
      <w:jc w:val="both"/>
      <w:outlineLvl w:val="5"/>
    </w:pPr>
    <w:rPr>
      <w:bCs/>
      <w:szCs w:val="22"/>
    </w:rPr>
  </w:style>
  <w:style w:type="paragraph" w:styleId="7">
    <w:name w:val="heading 7"/>
    <w:basedOn w:val="a6"/>
    <w:next w:val="a6"/>
    <w:rsid w:val="00D601D1"/>
    <w:pPr>
      <w:numPr>
        <w:ilvl w:val="6"/>
        <w:numId w:val="39"/>
      </w:numPr>
      <w:tabs>
        <w:tab w:val="num" w:pos="360"/>
      </w:tabs>
      <w:spacing w:before="240" w:after="60"/>
      <w:ind w:left="5040"/>
      <w:outlineLvl w:val="6"/>
    </w:pPr>
    <w:rPr>
      <w:sz w:val="24"/>
    </w:rPr>
  </w:style>
  <w:style w:type="paragraph" w:styleId="8">
    <w:name w:val="heading 8"/>
    <w:basedOn w:val="a6"/>
    <w:next w:val="a6"/>
    <w:rsid w:val="00D601D1"/>
    <w:pPr>
      <w:numPr>
        <w:ilvl w:val="7"/>
        <w:numId w:val="39"/>
      </w:numPr>
      <w:tabs>
        <w:tab w:val="num" w:pos="360"/>
      </w:tabs>
      <w:spacing w:before="240" w:after="60"/>
      <w:ind w:left="5760"/>
      <w:outlineLvl w:val="7"/>
    </w:pPr>
    <w:rPr>
      <w:i/>
      <w:iCs/>
      <w:sz w:val="24"/>
    </w:rPr>
  </w:style>
  <w:style w:type="paragraph" w:styleId="9">
    <w:name w:val="heading 9"/>
    <w:basedOn w:val="a6"/>
    <w:next w:val="a6"/>
    <w:rsid w:val="00D601D1"/>
    <w:pPr>
      <w:numPr>
        <w:ilvl w:val="8"/>
        <w:numId w:val="39"/>
      </w:numPr>
      <w:tabs>
        <w:tab w:val="num" w:pos="360"/>
      </w:tabs>
      <w:spacing w:before="240" w:after="60"/>
      <w:ind w:left="6480" w:hanging="18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9">
    <w:name w:val="No List"/>
    <w:uiPriority w:val="99"/>
    <w:semiHidden/>
    <w:unhideWhenUsed/>
  </w:style>
  <w:style w:type="paragraph" w:styleId="HTML">
    <w:name w:val="HTML Address"/>
    <w:basedOn w:val="a6"/>
    <w:semiHidden/>
    <w:rsid w:val="00D601D1"/>
    <w:rPr>
      <w:i/>
      <w:iCs/>
    </w:rPr>
  </w:style>
  <w:style w:type="paragraph" w:styleId="aa">
    <w:name w:val="envelope address"/>
    <w:basedOn w:val="a6"/>
    <w:semiHidden/>
    <w:rsid w:val="00D601D1"/>
    <w:pPr>
      <w:framePr w:w="7920" w:h="1980" w:hRule="exact" w:hSpace="180" w:wrap="auto" w:hAnchor="page" w:xAlign="center" w:yAlign="bottom"/>
      <w:ind w:left="2880"/>
    </w:pPr>
    <w:rPr>
      <w:rFonts w:ascii="Arial" w:hAnsi="Arial" w:cs="Arial"/>
      <w:sz w:val="24"/>
    </w:rPr>
  </w:style>
  <w:style w:type="character" w:styleId="HTML0">
    <w:name w:val="HTML Acronym"/>
    <w:basedOn w:val="a7"/>
    <w:semiHidden/>
    <w:rsid w:val="00D601D1"/>
  </w:style>
  <w:style w:type="paragraph" w:styleId="ab">
    <w:name w:val="header"/>
    <w:basedOn w:val="a6"/>
    <w:link w:val="ac"/>
    <w:uiPriority w:val="99"/>
    <w:rsid w:val="00D601D1"/>
    <w:pPr>
      <w:tabs>
        <w:tab w:val="center" w:pos="4677"/>
        <w:tab w:val="right" w:pos="9355"/>
      </w:tabs>
    </w:pPr>
  </w:style>
  <w:style w:type="character" w:styleId="ad">
    <w:name w:val="Emphasis"/>
    <w:basedOn w:val="a7"/>
    <w:rsid w:val="00D601D1"/>
    <w:rPr>
      <w:i/>
      <w:iCs/>
    </w:rPr>
  </w:style>
  <w:style w:type="character" w:styleId="ae">
    <w:name w:val="Hyperlink"/>
    <w:basedOn w:val="a7"/>
    <w:semiHidden/>
    <w:rsid w:val="00D601D1"/>
    <w:rPr>
      <w:rFonts w:ascii="Times New Roman" w:hAnsi="Times New Roman"/>
      <w:color w:val="auto"/>
      <w:sz w:val="28"/>
      <w:u w:val="none"/>
    </w:rPr>
  </w:style>
  <w:style w:type="paragraph" w:customStyle="1" w:styleId="a1">
    <w:name w:val="Раздел закона"/>
    <w:next w:val="a6"/>
    <w:qFormat/>
    <w:rsid w:val="00D601D1"/>
    <w:pPr>
      <w:numPr>
        <w:numId w:val="5"/>
      </w:numPr>
      <w:tabs>
        <w:tab w:val="clear" w:pos="709"/>
        <w:tab w:val="num" w:pos="1492"/>
      </w:tabs>
      <w:spacing w:before="480" w:after="480" w:line="240" w:lineRule="exact"/>
      <w:ind w:left="1492" w:hanging="360"/>
      <w:jc w:val="center"/>
    </w:pPr>
    <w:rPr>
      <w:b/>
      <w:caps/>
      <w:sz w:val="28"/>
      <w:szCs w:val="28"/>
    </w:rPr>
  </w:style>
  <w:style w:type="paragraph" w:customStyle="1" w:styleId="a3">
    <w:name w:val="Глава закона"/>
    <w:basedOn w:val="a1"/>
    <w:next w:val="a6"/>
    <w:qFormat/>
    <w:rsid w:val="00D601D1"/>
    <w:pPr>
      <w:numPr>
        <w:numId w:val="6"/>
      </w:numPr>
      <w:tabs>
        <w:tab w:val="clear" w:pos="709"/>
        <w:tab w:val="num" w:pos="360"/>
      </w:tabs>
      <w:ind w:left="360" w:hanging="360"/>
    </w:pPr>
  </w:style>
  <w:style w:type="paragraph" w:styleId="af">
    <w:name w:val="Date"/>
    <w:basedOn w:val="a6"/>
    <w:next w:val="a6"/>
    <w:semiHidden/>
    <w:rsid w:val="00D601D1"/>
  </w:style>
  <w:style w:type="paragraph" w:styleId="af0">
    <w:name w:val="Note Heading"/>
    <w:basedOn w:val="a6"/>
    <w:next w:val="a6"/>
    <w:semiHidden/>
    <w:rsid w:val="00D601D1"/>
  </w:style>
  <w:style w:type="paragraph" w:styleId="af1">
    <w:name w:val="Closing"/>
    <w:basedOn w:val="a6"/>
    <w:semiHidden/>
    <w:rsid w:val="00D601D1"/>
    <w:pPr>
      <w:ind w:left="4252"/>
    </w:pPr>
  </w:style>
  <w:style w:type="character" w:styleId="HTML1">
    <w:name w:val="HTML Keyboard"/>
    <w:basedOn w:val="a7"/>
    <w:semiHidden/>
    <w:rsid w:val="00D601D1"/>
    <w:rPr>
      <w:rFonts w:ascii="Courier New" w:hAnsi="Courier New" w:cs="Courier New"/>
      <w:sz w:val="20"/>
      <w:szCs w:val="20"/>
    </w:rPr>
  </w:style>
  <w:style w:type="character" w:styleId="HTML2">
    <w:name w:val="HTML Code"/>
    <w:basedOn w:val="a7"/>
    <w:semiHidden/>
    <w:rsid w:val="00D601D1"/>
    <w:rPr>
      <w:rFonts w:ascii="Courier New" w:hAnsi="Courier New" w:cs="Courier New"/>
      <w:sz w:val="20"/>
      <w:szCs w:val="20"/>
    </w:rPr>
  </w:style>
  <w:style w:type="paragraph" w:styleId="af2">
    <w:name w:val="Body Text"/>
    <w:basedOn w:val="a6"/>
    <w:semiHidden/>
    <w:rsid w:val="00D601D1"/>
    <w:pPr>
      <w:spacing w:after="120"/>
    </w:pPr>
  </w:style>
  <w:style w:type="paragraph" w:styleId="af3">
    <w:name w:val="Body Text First Indent"/>
    <w:basedOn w:val="af2"/>
    <w:semiHidden/>
    <w:rsid w:val="00D601D1"/>
    <w:pPr>
      <w:ind w:firstLine="210"/>
    </w:pPr>
  </w:style>
  <w:style w:type="paragraph" w:styleId="af4">
    <w:name w:val="Body Text Indent"/>
    <w:basedOn w:val="a6"/>
    <w:semiHidden/>
    <w:rsid w:val="00D601D1"/>
    <w:pPr>
      <w:ind w:firstLine="709"/>
      <w:jc w:val="both"/>
    </w:pPr>
    <w:rPr>
      <w:szCs w:val="20"/>
    </w:rPr>
  </w:style>
  <w:style w:type="paragraph" w:styleId="22">
    <w:name w:val="Body Text First Indent 2"/>
    <w:basedOn w:val="af4"/>
    <w:semiHidden/>
    <w:rsid w:val="00D601D1"/>
    <w:pPr>
      <w:spacing w:after="120"/>
      <w:ind w:left="283" w:firstLine="210"/>
      <w:jc w:val="left"/>
    </w:pPr>
    <w:rPr>
      <w:szCs w:val="24"/>
    </w:rPr>
  </w:style>
  <w:style w:type="paragraph" w:styleId="a0">
    <w:name w:val="List Bullet"/>
    <w:basedOn w:val="a6"/>
    <w:autoRedefine/>
    <w:semiHidden/>
    <w:rsid w:val="00D601D1"/>
    <w:pPr>
      <w:numPr>
        <w:numId w:val="17"/>
      </w:numPr>
    </w:pPr>
  </w:style>
  <w:style w:type="paragraph" w:styleId="20">
    <w:name w:val="List Bullet 2"/>
    <w:basedOn w:val="a6"/>
    <w:autoRedefine/>
    <w:semiHidden/>
    <w:rsid w:val="00D601D1"/>
    <w:pPr>
      <w:numPr>
        <w:numId w:val="19"/>
      </w:numPr>
      <w:tabs>
        <w:tab w:val="clear" w:pos="643"/>
        <w:tab w:val="num" w:pos="1800"/>
      </w:tabs>
      <w:ind w:left="0" w:firstLine="0"/>
    </w:pPr>
  </w:style>
  <w:style w:type="paragraph" w:styleId="30">
    <w:name w:val="List Bullet 3"/>
    <w:basedOn w:val="a6"/>
    <w:autoRedefine/>
    <w:semiHidden/>
    <w:rsid w:val="00D601D1"/>
    <w:pPr>
      <w:numPr>
        <w:numId w:val="21"/>
      </w:numPr>
      <w:tabs>
        <w:tab w:val="clear" w:pos="926"/>
        <w:tab w:val="num" w:pos="1800"/>
      </w:tabs>
      <w:ind w:left="0" w:firstLine="0"/>
    </w:pPr>
  </w:style>
  <w:style w:type="paragraph" w:styleId="40">
    <w:name w:val="List Bullet 4"/>
    <w:basedOn w:val="a6"/>
    <w:autoRedefine/>
    <w:semiHidden/>
    <w:rsid w:val="00D601D1"/>
    <w:pPr>
      <w:numPr>
        <w:numId w:val="23"/>
      </w:numPr>
      <w:tabs>
        <w:tab w:val="clear" w:pos="1209"/>
        <w:tab w:val="num" w:pos="1800"/>
      </w:tabs>
      <w:ind w:left="0" w:firstLine="0"/>
    </w:pPr>
  </w:style>
  <w:style w:type="paragraph" w:styleId="50">
    <w:name w:val="List Bullet 5"/>
    <w:basedOn w:val="a6"/>
    <w:autoRedefine/>
    <w:semiHidden/>
    <w:rsid w:val="00D601D1"/>
    <w:pPr>
      <w:numPr>
        <w:numId w:val="25"/>
      </w:numPr>
      <w:tabs>
        <w:tab w:val="clear" w:pos="1492"/>
        <w:tab w:val="num" w:pos="709"/>
      </w:tabs>
      <w:ind w:left="0" w:firstLine="0"/>
    </w:pPr>
  </w:style>
  <w:style w:type="paragraph" w:styleId="af5">
    <w:name w:val="Title"/>
    <w:basedOn w:val="a6"/>
    <w:rsid w:val="00D601D1"/>
    <w:pPr>
      <w:spacing w:before="240" w:after="60"/>
      <w:jc w:val="center"/>
      <w:outlineLvl w:val="0"/>
    </w:pPr>
    <w:rPr>
      <w:rFonts w:ascii="Arial" w:hAnsi="Arial" w:cs="Arial"/>
      <w:b/>
      <w:bCs/>
      <w:kern w:val="28"/>
      <w:sz w:val="32"/>
      <w:szCs w:val="32"/>
    </w:rPr>
  </w:style>
  <w:style w:type="paragraph" w:styleId="af6">
    <w:name w:val="footer"/>
    <w:basedOn w:val="a6"/>
    <w:semiHidden/>
    <w:rsid w:val="00D601D1"/>
    <w:pPr>
      <w:tabs>
        <w:tab w:val="center" w:pos="4677"/>
        <w:tab w:val="right" w:pos="9355"/>
      </w:tabs>
    </w:pPr>
  </w:style>
  <w:style w:type="character" w:styleId="af7">
    <w:name w:val="page number"/>
    <w:basedOn w:val="a7"/>
    <w:semiHidden/>
    <w:rsid w:val="00D601D1"/>
  </w:style>
  <w:style w:type="character" w:styleId="af8">
    <w:name w:val="line number"/>
    <w:basedOn w:val="a7"/>
    <w:semiHidden/>
    <w:rsid w:val="00D601D1"/>
  </w:style>
  <w:style w:type="paragraph" w:styleId="a">
    <w:name w:val="List Number"/>
    <w:basedOn w:val="a6"/>
    <w:semiHidden/>
    <w:rsid w:val="00D601D1"/>
    <w:pPr>
      <w:numPr>
        <w:numId w:val="27"/>
      </w:numPr>
      <w:tabs>
        <w:tab w:val="clear" w:pos="360"/>
        <w:tab w:val="num" w:pos="709"/>
      </w:tabs>
      <w:ind w:left="0" w:firstLine="0"/>
    </w:pPr>
  </w:style>
  <w:style w:type="paragraph" w:styleId="2">
    <w:name w:val="List Number 2"/>
    <w:basedOn w:val="a6"/>
    <w:semiHidden/>
    <w:rsid w:val="00D601D1"/>
    <w:pPr>
      <w:numPr>
        <w:numId w:val="29"/>
      </w:numPr>
      <w:tabs>
        <w:tab w:val="clear" w:pos="643"/>
        <w:tab w:val="num" w:pos="360"/>
      </w:tabs>
      <w:ind w:left="0" w:firstLine="0"/>
    </w:pPr>
  </w:style>
  <w:style w:type="paragraph" w:styleId="3">
    <w:name w:val="List Number 3"/>
    <w:basedOn w:val="a6"/>
    <w:semiHidden/>
    <w:rsid w:val="00D601D1"/>
    <w:pPr>
      <w:numPr>
        <w:numId w:val="31"/>
      </w:numPr>
      <w:tabs>
        <w:tab w:val="clear" w:pos="926"/>
        <w:tab w:val="num" w:pos="360"/>
      </w:tabs>
      <w:ind w:left="0" w:firstLine="0"/>
    </w:pPr>
  </w:style>
  <w:style w:type="paragraph" w:styleId="4">
    <w:name w:val="List Number 4"/>
    <w:basedOn w:val="a6"/>
    <w:semiHidden/>
    <w:rsid w:val="00D601D1"/>
    <w:pPr>
      <w:numPr>
        <w:numId w:val="33"/>
      </w:numPr>
      <w:tabs>
        <w:tab w:val="clear" w:pos="1209"/>
        <w:tab w:val="num" w:pos="360"/>
      </w:tabs>
      <w:ind w:left="0" w:firstLine="0"/>
    </w:pPr>
  </w:style>
  <w:style w:type="paragraph" w:styleId="5">
    <w:name w:val="List Number 5"/>
    <w:basedOn w:val="a6"/>
    <w:semiHidden/>
    <w:rsid w:val="00D601D1"/>
    <w:pPr>
      <w:numPr>
        <w:numId w:val="35"/>
      </w:numPr>
      <w:tabs>
        <w:tab w:val="clear" w:pos="1492"/>
        <w:tab w:val="num" w:pos="360"/>
      </w:tabs>
      <w:ind w:left="0" w:firstLine="0"/>
    </w:pPr>
  </w:style>
  <w:style w:type="character" w:styleId="HTML3">
    <w:name w:val="HTML Sample"/>
    <w:basedOn w:val="a7"/>
    <w:semiHidden/>
    <w:rsid w:val="00D601D1"/>
    <w:rPr>
      <w:rFonts w:ascii="Courier New" w:hAnsi="Courier New" w:cs="Courier New"/>
    </w:rPr>
  </w:style>
  <w:style w:type="paragraph" w:styleId="23">
    <w:name w:val="envelope return"/>
    <w:basedOn w:val="a6"/>
    <w:semiHidden/>
    <w:rsid w:val="00D601D1"/>
    <w:rPr>
      <w:rFonts w:ascii="Arial" w:hAnsi="Arial" w:cs="Arial"/>
      <w:sz w:val="20"/>
      <w:szCs w:val="20"/>
    </w:rPr>
  </w:style>
  <w:style w:type="paragraph" w:styleId="af9">
    <w:name w:val="Normal (Web)"/>
    <w:basedOn w:val="a6"/>
    <w:uiPriority w:val="99"/>
    <w:rsid w:val="00D601D1"/>
    <w:rPr>
      <w:sz w:val="24"/>
    </w:rPr>
  </w:style>
  <w:style w:type="paragraph" w:styleId="afa">
    <w:name w:val="Normal Indent"/>
    <w:basedOn w:val="a6"/>
    <w:semiHidden/>
    <w:rsid w:val="00D601D1"/>
    <w:pPr>
      <w:ind w:left="708"/>
    </w:pPr>
  </w:style>
  <w:style w:type="character" w:styleId="HTML4">
    <w:name w:val="HTML Definition"/>
    <w:basedOn w:val="a7"/>
    <w:semiHidden/>
    <w:rsid w:val="00D601D1"/>
    <w:rPr>
      <w:i/>
      <w:iCs/>
    </w:rPr>
  </w:style>
  <w:style w:type="paragraph" w:styleId="24">
    <w:name w:val="Body Text 2"/>
    <w:basedOn w:val="a6"/>
    <w:semiHidden/>
    <w:rsid w:val="00D601D1"/>
    <w:pPr>
      <w:spacing w:after="120" w:line="480" w:lineRule="auto"/>
    </w:pPr>
  </w:style>
  <w:style w:type="paragraph" w:styleId="32">
    <w:name w:val="Body Text 3"/>
    <w:basedOn w:val="a6"/>
    <w:semiHidden/>
    <w:rsid w:val="00D601D1"/>
    <w:pPr>
      <w:spacing w:after="120"/>
    </w:pPr>
    <w:rPr>
      <w:sz w:val="16"/>
      <w:szCs w:val="16"/>
    </w:rPr>
  </w:style>
  <w:style w:type="paragraph" w:styleId="25">
    <w:name w:val="Body Text Indent 2"/>
    <w:basedOn w:val="a6"/>
    <w:semiHidden/>
    <w:rsid w:val="00D601D1"/>
    <w:pPr>
      <w:spacing w:after="120" w:line="480" w:lineRule="auto"/>
      <w:ind w:left="283"/>
    </w:pPr>
  </w:style>
  <w:style w:type="paragraph" w:styleId="33">
    <w:name w:val="Body Text Indent 3"/>
    <w:basedOn w:val="a6"/>
    <w:semiHidden/>
    <w:rsid w:val="00D601D1"/>
    <w:pPr>
      <w:spacing w:after="120"/>
      <w:ind w:left="283"/>
    </w:pPr>
    <w:rPr>
      <w:sz w:val="16"/>
      <w:szCs w:val="16"/>
    </w:rPr>
  </w:style>
  <w:style w:type="character" w:styleId="HTML5">
    <w:name w:val="HTML Variable"/>
    <w:basedOn w:val="a7"/>
    <w:semiHidden/>
    <w:rsid w:val="00D601D1"/>
    <w:rPr>
      <w:i/>
      <w:iCs/>
    </w:rPr>
  </w:style>
  <w:style w:type="character" w:styleId="HTML6">
    <w:name w:val="HTML Typewriter"/>
    <w:basedOn w:val="a7"/>
    <w:semiHidden/>
    <w:rsid w:val="00D601D1"/>
    <w:rPr>
      <w:rFonts w:ascii="Courier New" w:hAnsi="Courier New" w:cs="Courier New"/>
      <w:sz w:val="20"/>
      <w:szCs w:val="20"/>
    </w:rPr>
  </w:style>
  <w:style w:type="paragraph" w:styleId="afb">
    <w:name w:val="Subtitle"/>
    <w:basedOn w:val="a6"/>
    <w:rsid w:val="00D601D1"/>
    <w:pPr>
      <w:spacing w:after="60"/>
      <w:jc w:val="center"/>
      <w:outlineLvl w:val="1"/>
    </w:pPr>
    <w:rPr>
      <w:rFonts w:ascii="Arial" w:hAnsi="Arial" w:cs="Arial"/>
      <w:sz w:val="24"/>
    </w:rPr>
  </w:style>
  <w:style w:type="paragraph" w:styleId="afc">
    <w:name w:val="Signature"/>
    <w:basedOn w:val="a6"/>
    <w:semiHidden/>
    <w:rsid w:val="00D601D1"/>
    <w:pPr>
      <w:ind w:left="4252"/>
    </w:pPr>
  </w:style>
  <w:style w:type="paragraph" w:customStyle="1" w:styleId="a2">
    <w:name w:val="Подраздел закона"/>
    <w:basedOn w:val="a1"/>
    <w:next w:val="a6"/>
    <w:qFormat/>
    <w:rsid w:val="00D601D1"/>
    <w:pPr>
      <w:numPr>
        <w:numId w:val="36"/>
      </w:numPr>
      <w:tabs>
        <w:tab w:val="clear" w:pos="709"/>
        <w:tab w:val="num" w:pos="360"/>
      </w:tabs>
    </w:pPr>
    <w:rPr>
      <w:caps w:val="0"/>
    </w:rPr>
  </w:style>
  <w:style w:type="paragraph" w:styleId="afd">
    <w:name w:val="Salutation"/>
    <w:basedOn w:val="a6"/>
    <w:next w:val="a6"/>
    <w:semiHidden/>
    <w:rsid w:val="00D601D1"/>
  </w:style>
  <w:style w:type="paragraph" w:customStyle="1" w:styleId="afe">
    <w:name w:val="Текст акта"/>
    <w:qFormat/>
    <w:rsid w:val="00D601D1"/>
    <w:pPr>
      <w:widowControl w:val="0"/>
      <w:ind w:firstLine="709"/>
      <w:jc w:val="both"/>
    </w:pPr>
    <w:rPr>
      <w:sz w:val="28"/>
      <w:szCs w:val="24"/>
    </w:rPr>
  </w:style>
  <w:style w:type="paragraph" w:customStyle="1" w:styleId="aff">
    <w:name w:val="Приложение"/>
    <w:basedOn w:val="afe"/>
    <w:next w:val="afe"/>
    <w:qFormat/>
    <w:rsid w:val="00D601D1"/>
    <w:pPr>
      <w:spacing w:line="240" w:lineRule="exact"/>
      <w:ind w:left="5670" w:firstLine="0"/>
    </w:pPr>
  </w:style>
  <w:style w:type="paragraph" w:styleId="aff0">
    <w:name w:val="List Continue"/>
    <w:basedOn w:val="a6"/>
    <w:semiHidden/>
    <w:rsid w:val="00D601D1"/>
    <w:pPr>
      <w:spacing w:after="120"/>
      <w:ind w:left="283"/>
    </w:pPr>
  </w:style>
  <w:style w:type="paragraph" w:styleId="26">
    <w:name w:val="List Continue 2"/>
    <w:basedOn w:val="a6"/>
    <w:semiHidden/>
    <w:rsid w:val="00D601D1"/>
    <w:pPr>
      <w:spacing w:after="120"/>
      <w:ind w:left="566"/>
    </w:pPr>
  </w:style>
  <w:style w:type="paragraph" w:styleId="34">
    <w:name w:val="List Continue 3"/>
    <w:basedOn w:val="a6"/>
    <w:semiHidden/>
    <w:rsid w:val="00D601D1"/>
    <w:pPr>
      <w:spacing w:after="120"/>
      <w:ind w:left="849"/>
    </w:pPr>
  </w:style>
  <w:style w:type="paragraph" w:styleId="42">
    <w:name w:val="List Continue 4"/>
    <w:basedOn w:val="a6"/>
    <w:semiHidden/>
    <w:rsid w:val="00D601D1"/>
    <w:pPr>
      <w:spacing w:after="120"/>
      <w:ind w:left="1132"/>
    </w:pPr>
  </w:style>
  <w:style w:type="paragraph" w:styleId="52">
    <w:name w:val="List Continue 5"/>
    <w:basedOn w:val="a6"/>
    <w:semiHidden/>
    <w:rsid w:val="00D601D1"/>
    <w:pPr>
      <w:spacing w:after="120"/>
      <w:ind w:left="1415"/>
    </w:pPr>
  </w:style>
  <w:style w:type="character" w:styleId="aff1">
    <w:name w:val="FollowedHyperlink"/>
    <w:basedOn w:val="a7"/>
    <w:semiHidden/>
    <w:rsid w:val="00D601D1"/>
    <w:rPr>
      <w:rFonts w:ascii="Times New Roman" w:hAnsi="Times New Roman"/>
      <w:color w:val="auto"/>
      <w:sz w:val="28"/>
      <w:u w:val="none"/>
    </w:rPr>
  </w:style>
  <w:style w:type="paragraph" w:styleId="aff2">
    <w:name w:val="List"/>
    <w:basedOn w:val="a6"/>
    <w:semiHidden/>
    <w:rsid w:val="00D601D1"/>
    <w:pPr>
      <w:ind w:left="283" w:hanging="283"/>
    </w:pPr>
  </w:style>
  <w:style w:type="paragraph" w:styleId="27">
    <w:name w:val="List 2"/>
    <w:basedOn w:val="a6"/>
    <w:semiHidden/>
    <w:rsid w:val="00D601D1"/>
    <w:pPr>
      <w:ind w:left="566" w:hanging="283"/>
    </w:pPr>
  </w:style>
  <w:style w:type="paragraph" w:styleId="35">
    <w:name w:val="List 3"/>
    <w:basedOn w:val="a6"/>
    <w:semiHidden/>
    <w:rsid w:val="00D601D1"/>
    <w:pPr>
      <w:ind w:left="849" w:hanging="283"/>
    </w:pPr>
  </w:style>
  <w:style w:type="paragraph" w:styleId="43">
    <w:name w:val="List 4"/>
    <w:basedOn w:val="a6"/>
    <w:semiHidden/>
    <w:rsid w:val="00D601D1"/>
    <w:pPr>
      <w:ind w:left="1132" w:hanging="283"/>
    </w:pPr>
  </w:style>
  <w:style w:type="paragraph" w:styleId="53">
    <w:name w:val="List 5"/>
    <w:basedOn w:val="a6"/>
    <w:semiHidden/>
    <w:rsid w:val="00D601D1"/>
    <w:pPr>
      <w:ind w:left="1415" w:hanging="283"/>
    </w:pPr>
  </w:style>
  <w:style w:type="paragraph" w:styleId="HTML7">
    <w:name w:val="HTML Preformatted"/>
    <w:basedOn w:val="a6"/>
    <w:semiHidden/>
    <w:rsid w:val="00D601D1"/>
    <w:rPr>
      <w:rFonts w:ascii="Courier New" w:hAnsi="Courier New" w:cs="Courier New"/>
      <w:sz w:val="20"/>
      <w:szCs w:val="20"/>
    </w:rPr>
  </w:style>
  <w:style w:type="paragraph" w:customStyle="1" w:styleId="a5">
    <w:name w:val="Статья закона"/>
    <w:next w:val="afe"/>
    <w:autoRedefine/>
    <w:qFormat/>
    <w:rsid w:val="00FA78D0"/>
    <w:pPr>
      <w:keepNext/>
      <w:keepLines/>
      <w:numPr>
        <w:numId w:val="37"/>
      </w:numPr>
      <w:spacing w:before="360" w:after="360" w:line="240" w:lineRule="exact"/>
    </w:pPr>
    <w:rPr>
      <w:b/>
      <w:sz w:val="28"/>
      <w:szCs w:val="28"/>
    </w:rPr>
  </w:style>
  <w:style w:type="character" w:styleId="aff3">
    <w:name w:val="Strong"/>
    <w:basedOn w:val="a7"/>
    <w:rsid w:val="00D601D1"/>
    <w:rPr>
      <w:b/>
      <w:bCs/>
    </w:rPr>
  </w:style>
  <w:style w:type="paragraph" w:styleId="aff4">
    <w:name w:val="Plain Text"/>
    <w:basedOn w:val="a6"/>
    <w:semiHidden/>
    <w:rsid w:val="00D601D1"/>
    <w:rPr>
      <w:rFonts w:ascii="Courier New" w:hAnsi="Courier New" w:cs="Courier New"/>
      <w:sz w:val="20"/>
      <w:szCs w:val="20"/>
    </w:rPr>
  </w:style>
  <w:style w:type="paragraph" w:customStyle="1" w:styleId="aff5">
    <w:name w:val="Текст закона"/>
    <w:basedOn w:val="aff4"/>
    <w:semiHidden/>
    <w:rsid w:val="00D601D1"/>
    <w:pPr>
      <w:ind w:firstLine="709"/>
      <w:jc w:val="both"/>
    </w:pPr>
    <w:rPr>
      <w:rFonts w:ascii="Times New Roman" w:hAnsi="Times New Roman"/>
      <w:sz w:val="24"/>
      <w:lang w:val="en-US"/>
    </w:rPr>
  </w:style>
  <w:style w:type="paragraph" w:styleId="aff6">
    <w:name w:val="Block Text"/>
    <w:basedOn w:val="a6"/>
    <w:semiHidden/>
    <w:rsid w:val="00D601D1"/>
    <w:pPr>
      <w:spacing w:after="120"/>
      <w:ind w:left="1440" w:right="1440"/>
    </w:pPr>
  </w:style>
  <w:style w:type="character" w:styleId="HTML8">
    <w:name w:val="HTML Cite"/>
    <w:basedOn w:val="a7"/>
    <w:semiHidden/>
    <w:rsid w:val="00D601D1"/>
    <w:rPr>
      <w:i/>
      <w:iCs/>
    </w:rPr>
  </w:style>
  <w:style w:type="paragraph" w:styleId="aff7">
    <w:name w:val="Message Header"/>
    <w:basedOn w:val="a6"/>
    <w:semiHidden/>
    <w:rsid w:val="00D601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aff8">
    <w:name w:val="E-mail Signature"/>
    <w:basedOn w:val="a6"/>
    <w:semiHidden/>
    <w:rsid w:val="00D601D1"/>
  </w:style>
  <w:style w:type="character" w:styleId="aff9">
    <w:name w:val="Placeholder Text"/>
    <w:basedOn w:val="a7"/>
    <w:uiPriority w:val="99"/>
    <w:semiHidden/>
    <w:rsid w:val="00E01DD2"/>
    <w:rPr>
      <w:color w:val="808080"/>
    </w:rPr>
  </w:style>
  <w:style w:type="paragraph" w:styleId="affa">
    <w:name w:val="Balloon Text"/>
    <w:basedOn w:val="a6"/>
    <w:link w:val="affb"/>
    <w:uiPriority w:val="99"/>
    <w:semiHidden/>
    <w:unhideWhenUsed/>
    <w:rsid w:val="00E01DD2"/>
    <w:rPr>
      <w:rFonts w:ascii="Tahoma" w:hAnsi="Tahoma" w:cs="Tahoma"/>
      <w:sz w:val="16"/>
      <w:szCs w:val="16"/>
    </w:rPr>
  </w:style>
  <w:style w:type="character" w:customStyle="1" w:styleId="affb">
    <w:name w:val="Текст выноски Знак"/>
    <w:basedOn w:val="a7"/>
    <w:link w:val="affa"/>
    <w:uiPriority w:val="99"/>
    <w:semiHidden/>
    <w:rsid w:val="00E01DD2"/>
    <w:rPr>
      <w:rFonts w:ascii="Tahoma" w:hAnsi="Tahoma" w:cs="Tahoma"/>
      <w:sz w:val="16"/>
      <w:szCs w:val="16"/>
    </w:rPr>
  </w:style>
  <w:style w:type="paragraph" w:customStyle="1" w:styleId="a4">
    <w:name w:val="Статья закона с точкой"/>
    <w:basedOn w:val="a5"/>
    <w:next w:val="afe"/>
    <w:autoRedefine/>
    <w:qFormat/>
    <w:rsid w:val="005426E7"/>
    <w:pPr>
      <w:numPr>
        <w:numId w:val="40"/>
      </w:numPr>
      <w:ind w:left="1985" w:hanging="1276"/>
    </w:pPr>
  </w:style>
  <w:style w:type="character" w:customStyle="1" w:styleId="ac">
    <w:name w:val="Верхний колонтитул Знак"/>
    <w:basedOn w:val="a7"/>
    <w:link w:val="ab"/>
    <w:uiPriority w:val="99"/>
    <w:rsid w:val="0042008A"/>
    <w:rPr>
      <w:sz w:val="28"/>
      <w:szCs w:val="24"/>
    </w:rPr>
  </w:style>
  <w:style w:type="paragraph" w:customStyle="1" w:styleId="ConsPlusTitle">
    <w:name w:val="ConsPlusTitle"/>
    <w:rsid w:val="0042008A"/>
    <w:pPr>
      <w:widowControl w:val="0"/>
      <w:autoSpaceDE w:val="0"/>
      <w:autoSpaceDN w:val="0"/>
    </w:pPr>
    <w:rPr>
      <w:rFonts w:ascii="Calibri" w:hAnsi="Calibri" w:cs="Calibri"/>
      <w:b/>
      <w:sz w:val="22"/>
    </w:rPr>
  </w:style>
  <w:style w:type="paragraph" w:customStyle="1" w:styleId="western">
    <w:name w:val="western"/>
    <w:basedOn w:val="a6"/>
    <w:rsid w:val="0042008A"/>
    <w:pPr>
      <w:spacing w:before="100" w:beforeAutospacing="1" w:after="142" w:line="288" w:lineRule="auto"/>
    </w:pPr>
    <w:rPr>
      <w:color w:val="00000A"/>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6">
    <w:name w:val="Normal"/>
    <w:rsid w:val="00D601D1"/>
    <w:rPr>
      <w:sz w:val="28"/>
      <w:szCs w:val="24"/>
    </w:rPr>
  </w:style>
  <w:style w:type="paragraph" w:styleId="1">
    <w:name w:val="heading 1"/>
    <w:basedOn w:val="a6"/>
    <w:next w:val="a6"/>
    <w:qFormat/>
    <w:rsid w:val="00D601D1"/>
    <w:pPr>
      <w:keepNext/>
      <w:pageBreakBefore/>
      <w:numPr>
        <w:numId w:val="15"/>
      </w:numPr>
      <w:tabs>
        <w:tab w:val="clear" w:pos="1800"/>
        <w:tab w:val="num" w:pos="709"/>
      </w:tabs>
      <w:jc w:val="both"/>
      <w:outlineLvl w:val="0"/>
    </w:pPr>
  </w:style>
  <w:style w:type="paragraph" w:styleId="21">
    <w:name w:val="heading 2"/>
    <w:basedOn w:val="a6"/>
    <w:next w:val="a6"/>
    <w:qFormat/>
    <w:rsid w:val="00D601D1"/>
    <w:pPr>
      <w:keepNext/>
      <w:numPr>
        <w:ilvl w:val="1"/>
        <w:numId w:val="39"/>
      </w:numPr>
      <w:tabs>
        <w:tab w:val="num" w:pos="360"/>
      </w:tabs>
      <w:spacing w:before="240" w:after="60"/>
      <w:ind w:left="1440"/>
      <w:jc w:val="both"/>
      <w:outlineLvl w:val="1"/>
    </w:pPr>
    <w:rPr>
      <w:rFonts w:cs="Arial"/>
      <w:bCs/>
      <w:iCs/>
      <w:szCs w:val="28"/>
    </w:rPr>
  </w:style>
  <w:style w:type="paragraph" w:styleId="31">
    <w:name w:val="heading 3"/>
    <w:basedOn w:val="a6"/>
    <w:next w:val="a6"/>
    <w:rsid w:val="00D601D1"/>
    <w:pPr>
      <w:keepNext/>
      <w:numPr>
        <w:ilvl w:val="2"/>
        <w:numId w:val="39"/>
      </w:numPr>
      <w:tabs>
        <w:tab w:val="num" w:pos="360"/>
      </w:tabs>
      <w:ind w:left="2160" w:hanging="180"/>
      <w:jc w:val="both"/>
      <w:outlineLvl w:val="2"/>
    </w:pPr>
    <w:rPr>
      <w:szCs w:val="28"/>
    </w:rPr>
  </w:style>
  <w:style w:type="paragraph" w:styleId="41">
    <w:name w:val="heading 4"/>
    <w:basedOn w:val="a6"/>
    <w:next w:val="a6"/>
    <w:rsid w:val="00D601D1"/>
    <w:pPr>
      <w:keepNext/>
      <w:numPr>
        <w:ilvl w:val="3"/>
        <w:numId w:val="39"/>
      </w:numPr>
      <w:tabs>
        <w:tab w:val="num" w:pos="360"/>
      </w:tabs>
      <w:spacing w:before="240" w:after="60"/>
      <w:ind w:left="2880"/>
      <w:jc w:val="both"/>
      <w:outlineLvl w:val="3"/>
    </w:pPr>
    <w:rPr>
      <w:bCs/>
      <w:szCs w:val="28"/>
    </w:rPr>
  </w:style>
  <w:style w:type="paragraph" w:styleId="51">
    <w:name w:val="heading 5"/>
    <w:basedOn w:val="a6"/>
    <w:next w:val="a6"/>
    <w:rsid w:val="00D601D1"/>
    <w:pPr>
      <w:numPr>
        <w:ilvl w:val="4"/>
        <w:numId w:val="39"/>
      </w:numPr>
      <w:tabs>
        <w:tab w:val="num" w:pos="360"/>
      </w:tabs>
      <w:spacing w:before="240" w:after="60"/>
      <w:ind w:left="3600"/>
      <w:jc w:val="both"/>
      <w:outlineLvl w:val="4"/>
    </w:pPr>
    <w:rPr>
      <w:bCs/>
      <w:iCs/>
      <w:szCs w:val="26"/>
    </w:rPr>
  </w:style>
  <w:style w:type="paragraph" w:styleId="6">
    <w:name w:val="heading 6"/>
    <w:basedOn w:val="a6"/>
    <w:next w:val="a6"/>
    <w:rsid w:val="00D601D1"/>
    <w:pPr>
      <w:numPr>
        <w:ilvl w:val="5"/>
        <w:numId w:val="39"/>
      </w:numPr>
      <w:tabs>
        <w:tab w:val="num" w:pos="360"/>
      </w:tabs>
      <w:spacing w:before="240" w:after="60"/>
      <w:ind w:left="4320" w:hanging="180"/>
      <w:jc w:val="both"/>
      <w:outlineLvl w:val="5"/>
    </w:pPr>
    <w:rPr>
      <w:bCs/>
      <w:szCs w:val="22"/>
    </w:rPr>
  </w:style>
  <w:style w:type="paragraph" w:styleId="7">
    <w:name w:val="heading 7"/>
    <w:basedOn w:val="a6"/>
    <w:next w:val="a6"/>
    <w:rsid w:val="00D601D1"/>
    <w:pPr>
      <w:numPr>
        <w:ilvl w:val="6"/>
        <w:numId w:val="39"/>
      </w:numPr>
      <w:tabs>
        <w:tab w:val="num" w:pos="360"/>
      </w:tabs>
      <w:spacing w:before="240" w:after="60"/>
      <w:ind w:left="5040"/>
      <w:outlineLvl w:val="6"/>
    </w:pPr>
    <w:rPr>
      <w:sz w:val="24"/>
    </w:rPr>
  </w:style>
  <w:style w:type="paragraph" w:styleId="8">
    <w:name w:val="heading 8"/>
    <w:basedOn w:val="a6"/>
    <w:next w:val="a6"/>
    <w:rsid w:val="00D601D1"/>
    <w:pPr>
      <w:numPr>
        <w:ilvl w:val="7"/>
        <w:numId w:val="39"/>
      </w:numPr>
      <w:tabs>
        <w:tab w:val="num" w:pos="360"/>
      </w:tabs>
      <w:spacing w:before="240" w:after="60"/>
      <w:ind w:left="5760"/>
      <w:outlineLvl w:val="7"/>
    </w:pPr>
    <w:rPr>
      <w:i/>
      <w:iCs/>
      <w:sz w:val="24"/>
    </w:rPr>
  </w:style>
  <w:style w:type="paragraph" w:styleId="9">
    <w:name w:val="heading 9"/>
    <w:basedOn w:val="a6"/>
    <w:next w:val="a6"/>
    <w:rsid w:val="00D601D1"/>
    <w:pPr>
      <w:numPr>
        <w:ilvl w:val="8"/>
        <w:numId w:val="39"/>
      </w:numPr>
      <w:tabs>
        <w:tab w:val="num" w:pos="360"/>
      </w:tabs>
      <w:spacing w:before="240" w:after="60"/>
      <w:ind w:left="6480" w:hanging="180"/>
      <w:outlineLvl w:val="8"/>
    </w:pPr>
    <w:rPr>
      <w:rFonts w:ascii="Arial" w:hAnsi="Arial" w:cs="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9">
    <w:name w:val="No List"/>
    <w:uiPriority w:val="99"/>
    <w:semiHidden/>
    <w:unhideWhenUsed/>
  </w:style>
  <w:style w:type="paragraph" w:styleId="HTML">
    <w:name w:val="HTML Address"/>
    <w:basedOn w:val="a6"/>
    <w:semiHidden/>
    <w:rsid w:val="00D601D1"/>
    <w:rPr>
      <w:i/>
      <w:iCs/>
    </w:rPr>
  </w:style>
  <w:style w:type="paragraph" w:styleId="aa">
    <w:name w:val="envelope address"/>
    <w:basedOn w:val="a6"/>
    <w:semiHidden/>
    <w:rsid w:val="00D601D1"/>
    <w:pPr>
      <w:framePr w:w="7920" w:h="1980" w:hRule="exact" w:hSpace="180" w:wrap="auto" w:hAnchor="page" w:xAlign="center" w:yAlign="bottom"/>
      <w:ind w:left="2880"/>
    </w:pPr>
    <w:rPr>
      <w:rFonts w:ascii="Arial" w:hAnsi="Arial" w:cs="Arial"/>
      <w:sz w:val="24"/>
    </w:rPr>
  </w:style>
  <w:style w:type="character" w:styleId="HTML0">
    <w:name w:val="HTML Acronym"/>
    <w:basedOn w:val="a7"/>
    <w:semiHidden/>
    <w:rsid w:val="00D601D1"/>
  </w:style>
  <w:style w:type="paragraph" w:styleId="ab">
    <w:name w:val="header"/>
    <w:basedOn w:val="a6"/>
    <w:link w:val="ac"/>
    <w:uiPriority w:val="99"/>
    <w:rsid w:val="00D601D1"/>
    <w:pPr>
      <w:tabs>
        <w:tab w:val="center" w:pos="4677"/>
        <w:tab w:val="right" w:pos="9355"/>
      </w:tabs>
    </w:pPr>
  </w:style>
  <w:style w:type="character" w:styleId="ad">
    <w:name w:val="Emphasis"/>
    <w:basedOn w:val="a7"/>
    <w:rsid w:val="00D601D1"/>
    <w:rPr>
      <w:i/>
      <w:iCs/>
    </w:rPr>
  </w:style>
  <w:style w:type="character" w:styleId="ae">
    <w:name w:val="Hyperlink"/>
    <w:basedOn w:val="a7"/>
    <w:semiHidden/>
    <w:rsid w:val="00D601D1"/>
    <w:rPr>
      <w:rFonts w:ascii="Times New Roman" w:hAnsi="Times New Roman"/>
      <w:color w:val="auto"/>
      <w:sz w:val="28"/>
      <w:u w:val="none"/>
    </w:rPr>
  </w:style>
  <w:style w:type="paragraph" w:customStyle="1" w:styleId="a1">
    <w:name w:val="Раздел закона"/>
    <w:next w:val="a6"/>
    <w:qFormat/>
    <w:rsid w:val="00D601D1"/>
    <w:pPr>
      <w:numPr>
        <w:numId w:val="5"/>
      </w:numPr>
      <w:tabs>
        <w:tab w:val="clear" w:pos="709"/>
        <w:tab w:val="num" w:pos="1492"/>
      </w:tabs>
      <w:spacing w:before="480" w:after="480" w:line="240" w:lineRule="exact"/>
      <w:ind w:left="1492" w:hanging="360"/>
      <w:jc w:val="center"/>
    </w:pPr>
    <w:rPr>
      <w:b/>
      <w:caps/>
      <w:sz w:val="28"/>
      <w:szCs w:val="28"/>
    </w:rPr>
  </w:style>
  <w:style w:type="paragraph" w:customStyle="1" w:styleId="a3">
    <w:name w:val="Глава закона"/>
    <w:basedOn w:val="a1"/>
    <w:next w:val="a6"/>
    <w:qFormat/>
    <w:rsid w:val="00D601D1"/>
    <w:pPr>
      <w:numPr>
        <w:numId w:val="6"/>
      </w:numPr>
      <w:tabs>
        <w:tab w:val="clear" w:pos="709"/>
        <w:tab w:val="num" w:pos="360"/>
      </w:tabs>
      <w:ind w:left="360" w:hanging="360"/>
    </w:pPr>
  </w:style>
  <w:style w:type="paragraph" w:styleId="af">
    <w:name w:val="Date"/>
    <w:basedOn w:val="a6"/>
    <w:next w:val="a6"/>
    <w:semiHidden/>
    <w:rsid w:val="00D601D1"/>
  </w:style>
  <w:style w:type="paragraph" w:styleId="af0">
    <w:name w:val="Note Heading"/>
    <w:basedOn w:val="a6"/>
    <w:next w:val="a6"/>
    <w:semiHidden/>
    <w:rsid w:val="00D601D1"/>
  </w:style>
  <w:style w:type="paragraph" w:styleId="af1">
    <w:name w:val="Closing"/>
    <w:basedOn w:val="a6"/>
    <w:semiHidden/>
    <w:rsid w:val="00D601D1"/>
    <w:pPr>
      <w:ind w:left="4252"/>
    </w:pPr>
  </w:style>
  <w:style w:type="character" w:styleId="HTML1">
    <w:name w:val="HTML Keyboard"/>
    <w:basedOn w:val="a7"/>
    <w:semiHidden/>
    <w:rsid w:val="00D601D1"/>
    <w:rPr>
      <w:rFonts w:ascii="Courier New" w:hAnsi="Courier New" w:cs="Courier New"/>
      <w:sz w:val="20"/>
      <w:szCs w:val="20"/>
    </w:rPr>
  </w:style>
  <w:style w:type="character" w:styleId="HTML2">
    <w:name w:val="HTML Code"/>
    <w:basedOn w:val="a7"/>
    <w:semiHidden/>
    <w:rsid w:val="00D601D1"/>
    <w:rPr>
      <w:rFonts w:ascii="Courier New" w:hAnsi="Courier New" w:cs="Courier New"/>
      <w:sz w:val="20"/>
      <w:szCs w:val="20"/>
    </w:rPr>
  </w:style>
  <w:style w:type="paragraph" w:styleId="af2">
    <w:name w:val="Body Text"/>
    <w:basedOn w:val="a6"/>
    <w:semiHidden/>
    <w:rsid w:val="00D601D1"/>
    <w:pPr>
      <w:spacing w:after="120"/>
    </w:pPr>
  </w:style>
  <w:style w:type="paragraph" w:styleId="af3">
    <w:name w:val="Body Text First Indent"/>
    <w:basedOn w:val="af2"/>
    <w:semiHidden/>
    <w:rsid w:val="00D601D1"/>
    <w:pPr>
      <w:ind w:firstLine="210"/>
    </w:pPr>
  </w:style>
  <w:style w:type="paragraph" w:styleId="af4">
    <w:name w:val="Body Text Indent"/>
    <w:basedOn w:val="a6"/>
    <w:semiHidden/>
    <w:rsid w:val="00D601D1"/>
    <w:pPr>
      <w:ind w:firstLine="709"/>
      <w:jc w:val="both"/>
    </w:pPr>
    <w:rPr>
      <w:szCs w:val="20"/>
    </w:rPr>
  </w:style>
  <w:style w:type="paragraph" w:styleId="22">
    <w:name w:val="Body Text First Indent 2"/>
    <w:basedOn w:val="af4"/>
    <w:semiHidden/>
    <w:rsid w:val="00D601D1"/>
    <w:pPr>
      <w:spacing w:after="120"/>
      <w:ind w:left="283" w:firstLine="210"/>
      <w:jc w:val="left"/>
    </w:pPr>
    <w:rPr>
      <w:szCs w:val="24"/>
    </w:rPr>
  </w:style>
  <w:style w:type="paragraph" w:styleId="a0">
    <w:name w:val="List Bullet"/>
    <w:basedOn w:val="a6"/>
    <w:autoRedefine/>
    <w:semiHidden/>
    <w:rsid w:val="00D601D1"/>
    <w:pPr>
      <w:numPr>
        <w:numId w:val="17"/>
      </w:numPr>
    </w:pPr>
  </w:style>
  <w:style w:type="paragraph" w:styleId="20">
    <w:name w:val="List Bullet 2"/>
    <w:basedOn w:val="a6"/>
    <w:autoRedefine/>
    <w:semiHidden/>
    <w:rsid w:val="00D601D1"/>
    <w:pPr>
      <w:numPr>
        <w:numId w:val="19"/>
      </w:numPr>
      <w:tabs>
        <w:tab w:val="clear" w:pos="643"/>
        <w:tab w:val="num" w:pos="1800"/>
      </w:tabs>
      <w:ind w:left="0" w:firstLine="0"/>
    </w:pPr>
  </w:style>
  <w:style w:type="paragraph" w:styleId="30">
    <w:name w:val="List Bullet 3"/>
    <w:basedOn w:val="a6"/>
    <w:autoRedefine/>
    <w:semiHidden/>
    <w:rsid w:val="00D601D1"/>
    <w:pPr>
      <w:numPr>
        <w:numId w:val="21"/>
      </w:numPr>
      <w:tabs>
        <w:tab w:val="clear" w:pos="926"/>
        <w:tab w:val="num" w:pos="1800"/>
      </w:tabs>
      <w:ind w:left="0" w:firstLine="0"/>
    </w:pPr>
  </w:style>
  <w:style w:type="paragraph" w:styleId="40">
    <w:name w:val="List Bullet 4"/>
    <w:basedOn w:val="a6"/>
    <w:autoRedefine/>
    <w:semiHidden/>
    <w:rsid w:val="00D601D1"/>
    <w:pPr>
      <w:numPr>
        <w:numId w:val="23"/>
      </w:numPr>
      <w:tabs>
        <w:tab w:val="clear" w:pos="1209"/>
        <w:tab w:val="num" w:pos="1800"/>
      </w:tabs>
      <w:ind w:left="0" w:firstLine="0"/>
    </w:pPr>
  </w:style>
  <w:style w:type="paragraph" w:styleId="50">
    <w:name w:val="List Bullet 5"/>
    <w:basedOn w:val="a6"/>
    <w:autoRedefine/>
    <w:semiHidden/>
    <w:rsid w:val="00D601D1"/>
    <w:pPr>
      <w:numPr>
        <w:numId w:val="25"/>
      </w:numPr>
      <w:tabs>
        <w:tab w:val="clear" w:pos="1492"/>
        <w:tab w:val="num" w:pos="709"/>
      </w:tabs>
      <w:ind w:left="0" w:firstLine="0"/>
    </w:pPr>
  </w:style>
  <w:style w:type="paragraph" w:styleId="af5">
    <w:name w:val="Title"/>
    <w:basedOn w:val="a6"/>
    <w:rsid w:val="00D601D1"/>
    <w:pPr>
      <w:spacing w:before="240" w:after="60"/>
      <w:jc w:val="center"/>
      <w:outlineLvl w:val="0"/>
    </w:pPr>
    <w:rPr>
      <w:rFonts w:ascii="Arial" w:hAnsi="Arial" w:cs="Arial"/>
      <w:b/>
      <w:bCs/>
      <w:kern w:val="28"/>
      <w:sz w:val="32"/>
      <w:szCs w:val="32"/>
    </w:rPr>
  </w:style>
  <w:style w:type="paragraph" w:styleId="af6">
    <w:name w:val="footer"/>
    <w:basedOn w:val="a6"/>
    <w:semiHidden/>
    <w:rsid w:val="00D601D1"/>
    <w:pPr>
      <w:tabs>
        <w:tab w:val="center" w:pos="4677"/>
        <w:tab w:val="right" w:pos="9355"/>
      </w:tabs>
    </w:pPr>
  </w:style>
  <w:style w:type="character" w:styleId="af7">
    <w:name w:val="page number"/>
    <w:basedOn w:val="a7"/>
    <w:semiHidden/>
    <w:rsid w:val="00D601D1"/>
  </w:style>
  <w:style w:type="character" w:styleId="af8">
    <w:name w:val="line number"/>
    <w:basedOn w:val="a7"/>
    <w:semiHidden/>
    <w:rsid w:val="00D601D1"/>
  </w:style>
  <w:style w:type="paragraph" w:styleId="a">
    <w:name w:val="List Number"/>
    <w:basedOn w:val="a6"/>
    <w:semiHidden/>
    <w:rsid w:val="00D601D1"/>
    <w:pPr>
      <w:numPr>
        <w:numId w:val="27"/>
      </w:numPr>
      <w:tabs>
        <w:tab w:val="clear" w:pos="360"/>
        <w:tab w:val="num" w:pos="709"/>
      </w:tabs>
      <w:ind w:left="0" w:firstLine="0"/>
    </w:pPr>
  </w:style>
  <w:style w:type="paragraph" w:styleId="2">
    <w:name w:val="List Number 2"/>
    <w:basedOn w:val="a6"/>
    <w:semiHidden/>
    <w:rsid w:val="00D601D1"/>
    <w:pPr>
      <w:numPr>
        <w:numId w:val="29"/>
      </w:numPr>
      <w:tabs>
        <w:tab w:val="clear" w:pos="643"/>
        <w:tab w:val="num" w:pos="360"/>
      </w:tabs>
      <w:ind w:left="0" w:firstLine="0"/>
    </w:pPr>
  </w:style>
  <w:style w:type="paragraph" w:styleId="3">
    <w:name w:val="List Number 3"/>
    <w:basedOn w:val="a6"/>
    <w:semiHidden/>
    <w:rsid w:val="00D601D1"/>
    <w:pPr>
      <w:numPr>
        <w:numId w:val="31"/>
      </w:numPr>
      <w:tabs>
        <w:tab w:val="clear" w:pos="926"/>
        <w:tab w:val="num" w:pos="360"/>
      </w:tabs>
      <w:ind w:left="0" w:firstLine="0"/>
    </w:pPr>
  </w:style>
  <w:style w:type="paragraph" w:styleId="4">
    <w:name w:val="List Number 4"/>
    <w:basedOn w:val="a6"/>
    <w:semiHidden/>
    <w:rsid w:val="00D601D1"/>
    <w:pPr>
      <w:numPr>
        <w:numId w:val="33"/>
      </w:numPr>
      <w:tabs>
        <w:tab w:val="clear" w:pos="1209"/>
        <w:tab w:val="num" w:pos="360"/>
      </w:tabs>
      <w:ind w:left="0" w:firstLine="0"/>
    </w:pPr>
  </w:style>
  <w:style w:type="paragraph" w:styleId="5">
    <w:name w:val="List Number 5"/>
    <w:basedOn w:val="a6"/>
    <w:semiHidden/>
    <w:rsid w:val="00D601D1"/>
    <w:pPr>
      <w:numPr>
        <w:numId w:val="35"/>
      </w:numPr>
      <w:tabs>
        <w:tab w:val="clear" w:pos="1492"/>
        <w:tab w:val="num" w:pos="360"/>
      </w:tabs>
      <w:ind w:left="0" w:firstLine="0"/>
    </w:pPr>
  </w:style>
  <w:style w:type="character" w:styleId="HTML3">
    <w:name w:val="HTML Sample"/>
    <w:basedOn w:val="a7"/>
    <w:semiHidden/>
    <w:rsid w:val="00D601D1"/>
    <w:rPr>
      <w:rFonts w:ascii="Courier New" w:hAnsi="Courier New" w:cs="Courier New"/>
    </w:rPr>
  </w:style>
  <w:style w:type="paragraph" w:styleId="23">
    <w:name w:val="envelope return"/>
    <w:basedOn w:val="a6"/>
    <w:semiHidden/>
    <w:rsid w:val="00D601D1"/>
    <w:rPr>
      <w:rFonts w:ascii="Arial" w:hAnsi="Arial" w:cs="Arial"/>
      <w:sz w:val="20"/>
      <w:szCs w:val="20"/>
    </w:rPr>
  </w:style>
  <w:style w:type="paragraph" w:styleId="af9">
    <w:name w:val="Normal (Web)"/>
    <w:basedOn w:val="a6"/>
    <w:uiPriority w:val="99"/>
    <w:rsid w:val="00D601D1"/>
    <w:rPr>
      <w:sz w:val="24"/>
    </w:rPr>
  </w:style>
  <w:style w:type="paragraph" w:styleId="afa">
    <w:name w:val="Normal Indent"/>
    <w:basedOn w:val="a6"/>
    <w:semiHidden/>
    <w:rsid w:val="00D601D1"/>
    <w:pPr>
      <w:ind w:left="708"/>
    </w:pPr>
  </w:style>
  <w:style w:type="character" w:styleId="HTML4">
    <w:name w:val="HTML Definition"/>
    <w:basedOn w:val="a7"/>
    <w:semiHidden/>
    <w:rsid w:val="00D601D1"/>
    <w:rPr>
      <w:i/>
      <w:iCs/>
    </w:rPr>
  </w:style>
  <w:style w:type="paragraph" w:styleId="24">
    <w:name w:val="Body Text 2"/>
    <w:basedOn w:val="a6"/>
    <w:semiHidden/>
    <w:rsid w:val="00D601D1"/>
    <w:pPr>
      <w:spacing w:after="120" w:line="480" w:lineRule="auto"/>
    </w:pPr>
  </w:style>
  <w:style w:type="paragraph" w:styleId="32">
    <w:name w:val="Body Text 3"/>
    <w:basedOn w:val="a6"/>
    <w:semiHidden/>
    <w:rsid w:val="00D601D1"/>
    <w:pPr>
      <w:spacing w:after="120"/>
    </w:pPr>
    <w:rPr>
      <w:sz w:val="16"/>
      <w:szCs w:val="16"/>
    </w:rPr>
  </w:style>
  <w:style w:type="paragraph" w:styleId="25">
    <w:name w:val="Body Text Indent 2"/>
    <w:basedOn w:val="a6"/>
    <w:semiHidden/>
    <w:rsid w:val="00D601D1"/>
    <w:pPr>
      <w:spacing w:after="120" w:line="480" w:lineRule="auto"/>
      <w:ind w:left="283"/>
    </w:pPr>
  </w:style>
  <w:style w:type="paragraph" w:styleId="33">
    <w:name w:val="Body Text Indent 3"/>
    <w:basedOn w:val="a6"/>
    <w:semiHidden/>
    <w:rsid w:val="00D601D1"/>
    <w:pPr>
      <w:spacing w:after="120"/>
      <w:ind w:left="283"/>
    </w:pPr>
    <w:rPr>
      <w:sz w:val="16"/>
      <w:szCs w:val="16"/>
    </w:rPr>
  </w:style>
  <w:style w:type="character" w:styleId="HTML5">
    <w:name w:val="HTML Variable"/>
    <w:basedOn w:val="a7"/>
    <w:semiHidden/>
    <w:rsid w:val="00D601D1"/>
    <w:rPr>
      <w:i/>
      <w:iCs/>
    </w:rPr>
  </w:style>
  <w:style w:type="character" w:styleId="HTML6">
    <w:name w:val="HTML Typewriter"/>
    <w:basedOn w:val="a7"/>
    <w:semiHidden/>
    <w:rsid w:val="00D601D1"/>
    <w:rPr>
      <w:rFonts w:ascii="Courier New" w:hAnsi="Courier New" w:cs="Courier New"/>
      <w:sz w:val="20"/>
      <w:szCs w:val="20"/>
    </w:rPr>
  </w:style>
  <w:style w:type="paragraph" w:styleId="afb">
    <w:name w:val="Subtitle"/>
    <w:basedOn w:val="a6"/>
    <w:rsid w:val="00D601D1"/>
    <w:pPr>
      <w:spacing w:after="60"/>
      <w:jc w:val="center"/>
      <w:outlineLvl w:val="1"/>
    </w:pPr>
    <w:rPr>
      <w:rFonts w:ascii="Arial" w:hAnsi="Arial" w:cs="Arial"/>
      <w:sz w:val="24"/>
    </w:rPr>
  </w:style>
  <w:style w:type="paragraph" w:styleId="afc">
    <w:name w:val="Signature"/>
    <w:basedOn w:val="a6"/>
    <w:semiHidden/>
    <w:rsid w:val="00D601D1"/>
    <w:pPr>
      <w:ind w:left="4252"/>
    </w:pPr>
  </w:style>
  <w:style w:type="paragraph" w:customStyle="1" w:styleId="a2">
    <w:name w:val="Подраздел закона"/>
    <w:basedOn w:val="a1"/>
    <w:next w:val="a6"/>
    <w:qFormat/>
    <w:rsid w:val="00D601D1"/>
    <w:pPr>
      <w:numPr>
        <w:numId w:val="36"/>
      </w:numPr>
      <w:tabs>
        <w:tab w:val="clear" w:pos="709"/>
        <w:tab w:val="num" w:pos="360"/>
      </w:tabs>
    </w:pPr>
    <w:rPr>
      <w:caps w:val="0"/>
    </w:rPr>
  </w:style>
  <w:style w:type="paragraph" w:styleId="afd">
    <w:name w:val="Salutation"/>
    <w:basedOn w:val="a6"/>
    <w:next w:val="a6"/>
    <w:semiHidden/>
    <w:rsid w:val="00D601D1"/>
  </w:style>
  <w:style w:type="paragraph" w:customStyle="1" w:styleId="afe">
    <w:name w:val="Текст акта"/>
    <w:qFormat/>
    <w:rsid w:val="00D601D1"/>
    <w:pPr>
      <w:widowControl w:val="0"/>
      <w:ind w:firstLine="709"/>
      <w:jc w:val="both"/>
    </w:pPr>
    <w:rPr>
      <w:sz w:val="28"/>
      <w:szCs w:val="24"/>
    </w:rPr>
  </w:style>
  <w:style w:type="paragraph" w:customStyle="1" w:styleId="aff">
    <w:name w:val="Приложение"/>
    <w:basedOn w:val="afe"/>
    <w:next w:val="afe"/>
    <w:qFormat/>
    <w:rsid w:val="00D601D1"/>
    <w:pPr>
      <w:spacing w:line="240" w:lineRule="exact"/>
      <w:ind w:left="5670" w:firstLine="0"/>
    </w:pPr>
  </w:style>
  <w:style w:type="paragraph" w:styleId="aff0">
    <w:name w:val="List Continue"/>
    <w:basedOn w:val="a6"/>
    <w:semiHidden/>
    <w:rsid w:val="00D601D1"/>
    <w:pPr>
      <w:spacing w:after="120"/>
      <w:ind w:left="283"/>
    </w:pPr>
  </w:style>
  <w:style w:type="paragraph" w:styleId="26">
    <w:name w:val="List Continue 2"/>
    <w:basedOn w:val="a6"/>
    <w:semiHidden/>
    <w:rsid w:val="00D601D1"/>
    <w:pPr>
      <w:spacing w:after="120"/>
      <w:ind w:left="566"/>
    </w:pPr>
  </w:style>
  <w:style w:type="paragraph" w:styleId="34">
    <w:name w:val="List Continue 3"/>
    <w:basedOn w:val="a6"/>
    <w:semiHidden/>
    <w:rsid w:val="00D601D1"/>
    <w:pPr>
      <w:spacing w:after="120"/>
      <w:ind w:left="849"/>
    </w:pPr>
  </w:style>
  <w:style w:type="paragraph" w:styleId="42">
    <w:name w:val="List Continue 4"/>
    <w:basedOn w:val="a6"/>
    <w:semiHidden/>
    <w:rsid w:val="00D601D1"/>
    <w:pPr>
      <w:spacing w:after="120"/>
      <w:ind w:left="1132"/>
    </w:pPr>
  </w:style>
  <w:style w:type="paragraph" w:styleId="52">
    <w:name w:val="List Continue 5"/>
    <w:basedOn w:val="a6"/>
    <w:semiHidden/>
    <w:rsid w:val="00D601D1"/>
    <w:pPr>
      <w:spacing w:after="120"/>
      <w:ind w:left="1415"/>
    </w:pPr>
  </w:style>
  <w:style w:type="character" w:styleId="aff1">
    <w:name w:val="FollowedHyperlink"/>
    <w:basedOn w:val="a7"/>
    <w:semiHidden/>
    <w:rsid w:val="00D601D1"/>
    <w:rPr>
      <w:rFonts w:ascii="Times New Roman" w:hAnsi="Times New Roman"/>
      <w:color w:val="auto"/>
      <w:sz w:val="28"/>
      <w:u w:val="none"/>
    </w:rPr>
  </w:style>
  <w:style w:type="paragraph" w:styleId="aff2">
    <w:name w:val="List"/>
    <w:basedOn w:val="a6"/>
    <w:semiHidden/>
    <w:rsid w:val="00D601D1"/>
    <w:pPr>
      <w:ind w:left="283" w:hanging="283"/>
    </w:pPr>
  </w:style>
  <w:style w:type="paragraph" w:styleId="27">
    <w:name w:val="List 2"/>
    <w:basedOn w:val="a6"/>
    <w:semiHidden/>
    <w:rsid w:val="00D601D1"/>
    <w:pPr>
      <w:ind w:left="566" w:hanging="283"/>
    </w:pPr>
  </w:style>
  <w:style w:type="paragraph" w:styleId="35">
    <w:name w:val="List 3"/>
    <w:basedOn w:val="a6"/>
    <w:semiHidden/>
    <w:rsid w:val="00D601D1"/>
    <w:pPr>
      <w:ind w:left="849" w:hanging="283"/>
    </w:pPr>
  </w:style>
  <w:style w:type="paragraph" w:styleId="43">
    <w:name w:val="List 4"/>
    <w:basedOn w:val="a6"/>
    <w:semiHidden/>
    <w:rsid w:val="00D601D1"/>
    <w:pPr>
      <w:ind w:left="1132" w:hanging="283"/>
    </w:pPr>
  </w:style>
  <w:style w:type="paragraph" w:styleId="53">
    <w:name w:val="List 5"/>
    <w:basedOn w:val="a6"/>
    <w:semiHidden/>
    <w:rsid w:val="00D601D1"/>
    <w:pPr>
      <w:ind w:left="1415" w:hanging="283"/>
    </w:pPr>
  </w:style>
  <w:style w:type="paragraph" w:styleId="HTML7">
    <w:name w:val="HTML Preformatted"/>
    <w:basedOn w:val="a6"/>
    <w:semiHidden/>
    <w:rsid w:val="00D601D1"/>
    <w:rPr>
      <w:rFonts w:ascii="Courier New" w:hAnsi="Courier New" w:cs="Courier New"/>
      <w:sz w:val="20"/>
      <w:szCs w:val="20"/>
    </w:rPr>
  </w:style>
  <w:style w:type="paragraph" w:customStyle="1" w:styleId="a5">
    <w:name w:val="Статья закона"/>
    <w:next w:val="afe"/>
    <w:autoRedefine/>
    <w:qFormat/>
    <w:rsid w:val="00FA78D0"/>
    <w:pPr>
      <w:keepNext/>
      <w:keepLines/>
      <w:numPr>
        <w:numId w:val="37"/>
      </w:numPr>
      <w:spacing w:before="360" w:after="360" w:line="240" w:lineRule="exact"/>
    </w:pPr>
    <w:rPr>
      <w:b/>
      <w:sz w:val="28"/>
      <w:szCs w:val="28"/>
    </w:rPr>
  </w:style>
  <w:style w:type="character" w:styleId="aff3">
    <w:name w:val="Strong"/>
    <w:basedOn w:val="a7"/>
    <w:rsid w:val="00D601D1"/>
    <w:rPr>
      <w:b/>
      <w:bCs/>
    </w:rPr>
  </w:style>
  <w:style w:type="paragraph" w:styleId="aff4">
    <w:name w:val="Plain Text"/>
    <w:basedOn w:val="a6"/>
    <w:semiHidden/>
    <w:rsid w:val="00D601D1"/>
    <w:rPr>
      <w:rFonts w:ascii="Courier New" w:hAnsi="Courier New" w:cs="Courier New"/>
      <w:sz w:val="20"/>
      <w:szCs w:val="20"/>
    </w:rPr>
  </w:style>
  <w:style w:type="paragraph" w:customStyle="1" w:styleId="aff5">
    <w:name w:val="Текст закона"/>
    <w:basedOn w:val="aff4"/>
    <w:semiHidden/>
    <w:rsid w:val="00D601D1"/>
    <w:pPr>
      <w:ind w:firstLine="709"/>
      <w:jc w:val="both"/>
    </w:pPr>
    <w:rPr>
      <w:rFonts w:ascii="Times New Roman" w:hAnsi="Times New Roman"/>
      <w:sz w:val="24"/>
      <w:lang w:val="en-US"/>
    </w:rPr>
  </w:style>
  <w:style w:type="paragraph" w:styleId="aff6">
    <w:name w:val="Block Text"/>
    <w:basedOn w:val="a6"/>
    <w:semiHidden/>
    <w:rsid w:val="00D601D1"/>
    <w:pPr>
      <w:spacing w:after="120"/>
      <w:ind w:left="1440" w:right="1440"/>
    </w:pPr>
  </w:style>
  <w:style w:type="character" w:styleId="HTML8">
    <w:name w:val="HTML Cite"/>
    <w:basedOn w:val="a7"/>
    <w:semiHidden/>
    <w:rsid w:val="00D601D1"/>
    <w:rPr>
      <w:i/>
      <w:iCs/>
    </w:rPr>
  </w:style>
  <w:style w:type="paragraph" w:styleId="aff7">
    <w:name w:val="Message Header"/>
    <w:basedOn w:val="a6"/>
    <w:semiHidden/>
    <w:rsid w:val="00D601D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aff8">
    <w:name w:val="E-mail Signature"/>
    <w:basedOn w:val="a6"/>
    <w:semiHidden/>
    <w:rsid w:val="00D601D1"/>
  </w:style>
  <w:style w:type="character" w:styleId="aff9">
    <w:name w:val="Placeholder Text"/>
    <w:basedOn w:val="a7"/>
    <w:uiPriority w:val="99"/>
    <w:semiHidden/>
    <w:rsid w:val="00E01DD2"/>
    <w:rPr>
      <w:color w:val="808080"/>
    </w:rPr>
  </w:style>
  <w:style w:type="paragraph" w:styleId="affa">
    <w:name w:val="Balloon Text"/>
    <w:basedOn w:val="a6"/>
    <w:link w:val="affb"/>
    <w:uiPriority w:val="99"/>
    <w:semiHidden/>
    <w:unhideWhenUsed/>
    <w:rsid w:val="00E01DD2"/>
    <w:rPr>
      <w:rFonts w:ascii="Tahoma" w:hAnsi="Tahoma" w:cs="Tahoma"/>
      <w:sz w:val="16"/>
      <w:szCs w:val="16"/>
    </w:rPr>
  </w:style>
  <w:style w:type="character" w:customStyle="1" w:styleId="affb">
    <w:name w:val="Текст выноски Знак"/>
    <w:basedOn w:val="a7"/>
    <w:link w:val="affa"/>
    <w:uiPriority w:val="99"/>
    <w:semiHidden/>
    <w:rsid w:val="00E01DD2"/>
    <w:rPr>
      <w:rFonts w:ascii="Tahoma" w:hAnsi="Tahoma" w:cs="Tahoma"/>
      <w:sz w:val="16"/>
      <w:szCs w:val="16"/>
    </w:rPr>
  </w:style>
  <w:style w:type="paragraph" w:customStyle="1" w:styleId="a4">
    <w:name w:val="Статья закона с точкой"/>
    <w:basedOn w:val="a5"/>
    <w:next w:val="afe"/>
    <w:autoRedefine/>
    <w:qFormat/>
    <w:rsid w:val="005426E7"/>
    <w:pPr>
      <w:numPr>
        <w:numId w:val="40"/>
      </w:numPr>
      <w:ind w:left="1985" w:hanging="1276"/>
    </w:pPr>
  </w:style>
  <w:style w:type="character" w:customStyle="1" w:styleId="ac">
    <w:name w:val="Верхний колонтитул Знак"/>
    <w:basedOn w:val="a7"/>
    <w:link w:val="ab"/>
    <w:uiPriority w:val="99"/>
    <w:rsid w:val="0042008A"/>
    <w:rPr>
      <w:sz w:val="28"/>
      <w:szCs w:val="24"/>
    </w:rPr>
  </w:style>
  <w:style w:type="paragraph" w:customStyle="1" w:styleId="ConsPlusTitle">
    <w:name w:val="ConsPlusTitle"/>
    <w:rsid w:val="0042008A"/>
    <w:pPr>
      <w:widowControl w:val="0"/>
      <w:autoSpaceDE w:val="0"/>
      <w:autoSpaceDN w:val="0"/>
    </w:pPr>
    <w:rPr>
      <w:rFonts w:ascii="Calibri" w:hAnsi="Calibri" w:cs="Calibri"/>
      <w:b/>
      <w:sz w:val="22"/>
    </w:rPr>
  </w:style>
  <w:style w:type="paragraph" w:customStyle="1" w:styleId="western">
    <w:name w:val="western"/>
    <w:basedOn w:val="a6"/>
    <w:rsid w:val="0042008A"/>
    <w:pPr>
      <w:spacing w:before="100" w:beforeAutospacing="1" w:after="142" w:line="288" w:lineRule="auto"/>
    </w:pPr>
    <w:rPr>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7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png"/><Relationship Id="rId18" Type="http://schemas.openxmlformats.org/officeDocument/2006/relationships/hyperlink" Target="http://www.pravo.gov.ru" TargetMode="Externa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header" Target="header2.xm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consultantplus://offline/ref=F90EEBD64992C5A30627A5C5E57832DBD1BA1979DA303C28C47B9145CB689ECAQ3lDI" TargetMode="External"/><Relationship Id="rId25" Type="http://schemas.openxmlformats.org/officeDocument/2006/relationships/footer" Target="footer3.xml"/><Relationship Id="rId33"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hyperlink" Target="consultantplus://offline/ref=96AF82FD76C6E44598575DEFF761A26FF3F2FFC58B7CA4CB7A1EAB4B3FDBDF85BCA97E8698EA50024700B3SCw4I" TargetMode="External"/><Relationship Id="rId20" Type="http://schemas.openxmlformats.org/officeDocument/2006/relationships/header" Target="header1.xml"/><Relationship Id="rId29" Type="http://schemas.openxmlformats.org/officeDocument/2006/relationships/header" Target="header7.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eader" Target="header9.xml"/><Relationship Id="rId5" Type="http://schemas.openxmlformats.org/officeDocument/2006/relationships/customXml" Target="../customXml/item4.xml"/><Relationship Id="rId15" Type="http://schemas.openxmlformats.org/officeDocument/2006/relationships/hyperlink" Target="consultantplus://offline/ref=96AF82FD76C6E44598575DEFF761A26FF3F2FFC58B7CA4CB7A1EAB4B3FDBDF85BCA97E8698EA50024700B4SCw6I" TargetMode="External"/><Relationship Id="rId23" Type="http://schemas.openxmlformats.org/officeDocument/2006/relationships/footer" Target="footer2.xml"/><Relationship Id="rId28" Type="http://schemas.openxmlformats.org/officeDocument/2006/relationships/header" Target="header6.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pravo.gov.ru" TargetMode="External"/><Relationship Id="rId31"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consultantplus://offline/ref=96AF82FD76C6E445985743E2E10DFF64F9F1A0C08C78A69B2141F01668D2D5D2FBE627CDSDw9I"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8.xml"/><Relationship Id="rId35"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544D3753349448FA42DF8416F63699F"/>
        <w:category>
          <w:name w:val="Общие"/>
          <w:gallery w:val="placeholder"/>
        </w:category>
        <w:types>
          <w:type w:val="bbPlcHdr"/>
        </w:types>
        <w:behaviors>
          <w:behavior w:val="content"/>
        </w:behaviors>
        <w:guid w:val="{FFA0C7BF-2AC3-4A02-B4AD-A201A9C150F5}"/>
      </w:docPartPr>
      <w:docPartBody>
        <w:p w:rsidR="009609A8" w:rsidRDefault="00625EEB">
          <w:r w:rsidRPr="00503A6E">
            <w:rPr>
              <w:rStyle w:val="a3"/>
            </w:rPr>
            <w:t>[Субъект права]</w:t>
          </w:r>
        </w:p>
      </w:docPartBody>
    </w:docPart>
    <w:docPart>
      <w:docPartPr>
        <w:name w:val="ACC158148F274E6A8558179A939E2AFB"/>
        <w:category>
          <w:name w:val="Общие"/>
          <w:gallery w:val="placeholder"/>
        </w:category>
        <w:types>
          <w:type w:val="bbPlcHdr"/>
        </w:types>
        <w:behaviors>
          <w:behavior w:val="content"/>
        </w:behaviors>
        <w:guid w:val="{5A04462D-3500-4F30-8E87-3A085959AA88}"/>
      </w:docPartPr>
      <w:docPartBody>
        <w:p w:rsidR="009609A8" w:rsidRDefault="00625EEB">
          <w:r w:rsidRPr="00503A6E">
            <w:rPr>
              <w:rStyle w:val="a3"/>
            </w:rPr>
            <w:t>[Название]</w:t>
          </w:r>
        </w:p>
      </w:docPartBody>
    </w:docPart>
    <w:docPart>
      <w:docPartPr>
        <w:name w:val="AB913A9C537949EFB6505C8700B7B8A4"/>
        <w:category>
          <w:name w:val="Общие"/>
          <w:gallery w:val="placeholder"/>
        </w:category>
        <w:types>
          <w:type w:val="bbPlcHdr"/>
        </w:types>
        <w:behaviors>
          <w:behavior w:val="content"/>
        </w:behaviors>
        <w:guid w:val="{27933770-D923-414F-9671-EAAB4E312DEB}"/>
      </w:docPartPr>
      <w:docPartBody>
        <w:p w:rsidR="009609A8" w:rsidRDefault="004B2321" w:rsidP="004B2321">
          <w:pPr>
            <w:pStyle w:val="AB913A9C537949EFB6505C8700B7B8A4"/>
          </w:pPr>
          <w:r w:rsidRPr="00E01DD2">
            <w:rPr>
              <w:rStyle w:val="a3"/>
              <w:color w:val="000000"/>
            </w:rPr>
            <w:t>[Дата_принятия]</w:t>
          </w:r>
        </w:p>
      </w:docPartBody>
    </w:docPart>
    <w:docPart>
      <w:docPartPr>
        <w:name w:val="2A021430EB5D4973A333BE2802359577"/>
        <w:category>
          <w:name w:val="Общие"/>
          <w:gallery w:val="placeholder"/>
        </w:category>
        <w:types>
          <w:type w:val="bbPlcHdr"/>
        </w:types>
        <w:behaviors>
          <w:behavior w:val="content"/>
        </w:behaviors>
        <w:guid w:val="{96A544CA-833C-449D-8C6D-A7D10C139C42}"/>
      </w:docPartPr>
      <w:docPartBody>
        <w:p w:rsidR="009609A8" w:rsidRDefault="00625EEB">
          <w:r w:rsidRPr="00503A6E">
            <w:rPr>
              <w:rStyle w:val="a3"/>
            </w:rPr>
            <w:t>[Номер проекта]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625EEB"/>
    <w:rsid w:val="00075286"/>
    <w:rsid w:val="000E726D"/>
    <w:rsid w:val="00124A07"/>
    <w:rsid w:val="00126FE3"/>
    <w:rsid w:val="00171181"/>
    <w:rsid w:val="001800D2"/>
    <w:rsid w:val="001A49C8"/>
    <w:rsid w:val="002866DC"/>
    <w:rsid w:val="002B778F"/>
    <w:rsid w:val="002E00E2"/>
    <w:rsid w:val="00375D75"/>
    <w:rsid w:val="00380537"/>
    <w:rsid w:val="003F6214"/>
    <w:rsid w:val="00445D8B"/>
    <w:rsid w:val="00454782"/>
    <w:rsid w:val="0048726F"/>
    <w:rsid w:val="00496024"/>
    <w:rsid w:val="004B2321"/>
    <w:rsid w:val="00546874"/>
    <w:rsid w:val="00585CE7"/>
    <w:rsid w:val="0060617E"/>
    <w:rsid w:val="00625EEB"/>
    <w:rsid w:val="00671EB1"/>
    <w:rsid w:val="006812D7"/>
    <w:rsid w:val="00765E6A"/>
    <w:rsid w:val="009609A8"/>
    <w:rsid w:val="00A14C46"/>
    <w:rsid w:val="00A3210E"/>
    <w:rsid w:val="00A858DD"/>
    <w:rsid w:val="00C74A63"/>
    <w:rsid w:val="00DC08B5"/>
    <w:rsid w:val="00E04F99"/>
    <w:rsid w:val="00E625E8"/>
    <w:rsid w:val="00E819AD"/>
    <w:rsid w:val="00E960EB"/>
    <w:rsid w:val="00F01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9A8"/>
    <w:rPr>
      <w:rFonts w:cs="Times New Roman"/>
      <w:sz w:val="3276"/>
      <w:szCs w:val="327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01B52"/>
    <w:rPr>
      <w:color w:val="808080"/>
    </w:rPr>
  </w:style>
  <w:style w:type="paragraph" w:customStyle="1" w:styleId="6C87A3BBC600475B9BE3C1827AC82EE8">
    <w:name w:val="6C87A3BBC600475B9BE3C1827AC82EE8"/>
    <w:rsid w:val="00625EEB"/>
  </w:style>
  <w:style w:type="paragraph" w:customStyle="1" w:styleId="555B3E4D21054C748721D394CF61C74A">
    <w:name w:val="555B3E4D21054C748721D394CF61C74A"/>
    <w:rsid w:val="00625EEB"/>
  </w:style>
  <w:style w:type="paragraph" w:customStyle="1" w:styleId="AB913A9C537949EFB6505C8700B7B8A4">
    <w:name w:val="AB913A9C537949EFB6505C8700B7B8A4"/>
    <w:rsid w:val="004B2321"/>
    <w:pPr>
      <w:spacing w:after="120" w:line="480" w:lineRule="auto"/>
      <w:ind w:left="283"/>
    </w:pPr>
    <w:rPr>
      <w:rFonts w:ascii="Times New Roman" w:eastAsia="Times New Roman" w:hAnsi="Times New Roman" w:cs="Times New Roman"/>
      <w:sz w:val="28"/>
      <w:szCs w:val="24"/>
    </w:rPr>
  </w:style>
  <w:style w:type="paragraph" w:customStyle="1" w:styleId="8ACC07BB9FD745258E029303E22F0797">
    <w:name w:val="8ACC07BB9FD745258E029303E22F0797"/>
    <w:rsid w:val="004B2321"/>
    <w:pPr>
      <w:spacing w:after="0" w:line="240" w:lineRule="auto"/>
    </w:pPr>
    <w:rPr>
      <w:rFonts w:ascii="Times New Roman" w:eastAsia="Times New Roman" w:hAnsi="Times New Roman" w:cs="Times New Roman"/>
      <w:sz w:val="28"/>
      <w:szCs w:val="24"/>
    </w:rPr>
  </w:style>
  <w:style w:type="paragraph" w:customStyle="1" w:styleId="073C39E225974189932D53925BAE04F0">
    <w:name w:val="073C39E225974189932D53925BAE04F0"/>
    <w:rsid w:val="00E819AD"/>
  </w:style>
  <w:style w:type="paragraph" w:customStyle="1" w:styleId="95459AFD9AA44A19A11A3EC93B022CF4">
    <w:name w:val="95459AFD9AA44A19A11A3EC93B022CF4"/>
    <w:rsid w:val="00F01B5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tab id="Template" label="Шаблон">
        <group id="ManageTemplate" label="Управление шаблоном">
          <button id="ChangeView" label="Сменить вид" imageMso="ReviewAcceptChange" size="large" onAction="Tools.ChangeView"/>
          <button id="HideRegistration" label="Показать/скрыть регистрационные данные" imageMso="FileWorkflowTasks" size="large" onAction="Tools.HideRegistration"/>
          <button id="PrintOnBlank" label="Печать на бланке" imageMso="PrintOptionsMenuWord" size="large" onAction="Tools.PrintOnBlank"/>
        </group>
        <group id="ManageAtt" label="Приложения">
          <button id="AttInThis" label="Создать раздел-приложение в этом файле" imageMso="ReviewCombineRevisions" size="large" onAction="Tools.CreateAttachment"/>
          <button id="CreateAtt" label="Вставить приложение-файл" imageMso="CrossReferenceInsert" size="large" onAction="Tools.CreateAttachment_out"/>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Summary xmlns="8c1b5058-a2ae-4149-b16e-1a9dca267211" xsi:nil="true"/>
    <Исполнитель_документа xmlns="8c1b5058-a2ae-4149-b16e-1a9dca267211" xsi:nil="true"/>
    <Subject1 xmlns="8c1b5058-a2ae-4149-b16e-1a9dca267211" xsi:nil="true"/>
    <AcceptionDate xmlns="8c1b5058-a2ae-4149-b16e-1a9dca267211">2018-04-18T19:00:00+00:00</AcceptionDate>
    <Дата_x0020_заседания xmlns="8c1b5058-a2ae-4149-b16e-1a9dca267211" xsi:nil="true"/>
    <Должность_x0020_подписанта xmlns="8c1b5058-a2ae-4149-b16e-1a9dca267211" xsi:nil="true"/>
    <Телефон_x0020_исполнителя xmlns="8c1b5058-a2ae-4149-b16e-1a9dca267211" xsi:nil="true"/>
    <Chairman_ID xmlns="8c1b5058-a2ae-4149-b16e-1a9dca267211">
      <UserInfo>
        <DisplayName/>
        <AccountId xsi:nil="true"/>
        <AccountType/>
      </UserInfo>
    </Chairman_ID>
    <Secretary_post xmlns="8c1b5058-a2ae-4149-b16e-1a9dca267211" xsi:nil="true"/>
    <Sign_Dep xmlns="8c1b5058-a2ae-4149-b16e-1a9dca267211" xsi:nil="true"/>
    <Дата_x0020_ЗСПК xmlns="8c1b5058-a2ae-4149-b16e-1a9dca267211" xsi:nil="true"/>
    <DateOfEntry xmlns="8c1b5058-a2ae-4149-b16e-1a9dca267211" xsi:nil="true"/>
    <Индекс_x0020_дела xmlns="8c1b5058-a2ae-4149-b16e-1a9dca267211" xsi:nil="true"/>
    <Index_counter xmlns="8c1b5058-a2ae-4149-b16e-1a9dca267211" xsi:nil="true"/>
    <ChairmanWG_ID xmlns="8c1b5058-a2ae-4149-b16e-1a9dca267211">
      <UserInfo>
        <DisplayName/>
        <AccountId xsi:nil="true"/>
        <AccountType/>
      </UserInfo>
    </ChairmanWG_ID>
    <Номер_x0020_проекта xmlns="8c1b5058-a2ae-4149-b16e-1a9dca267211">2212-18</Номер_x0020_проекта>
    <NumberIncoming xmlns="8c1b5058-a2ae-4149-b16e-1a9dca267211" xsi:nil="true"/>
    <IsProject xmlns="8c1b5058-a2ae-4149-b16e-1a9dca267211" xsi:nil="true"/>
    <Secretary_FIO xmlns="8c1b5058-a2ae-4149-b16e-1a9dca267211" xsi:nil="true"/>
    <DateIncoming xmlns="8c1b5058-a2ae-4149-b16e-1a9dca267211" xsi:nil="true"/>
    <Исполнитель_x0020_документа xmlns="8c1b5058-a2ae-4149-b16e-1a9dca267211">
      <UserInfo>
        <DisplayName/>
        <AccountId xsi:nil="true"/>
        <AccountType/>
      </UserInfo>
    </Исполнитель_x0020_документа>
    <org_structure xmlns="8c1b5058-a2ae-4149-b16e-1a9dca267211" xsi:nil="true"/>
    <HeadComitet xmlns="8c1b5058-a2ae-4149-b16e-1a9dca267211" xsi:nil="true"/>
    <DeadlineForAmendments xmlns="8c1b5058-a2ae-4149-b16e-1a9dca267211" xsi:nil="true"/>
    <Номер_x0020_ЗСПК xmlns="8c1b5058-a2ae-4149-b16e-1a9dca267211">[Рег номер]</Номер_x0020_ЗСПК>
    <Подписант xmlns="8c1b5058-a2ae-4149-b16e-1a9dca267211">
      <UserInfo>
        <DisplayName/>
        <AccountId xsi:nil="true"/>
        <AccountType/>
      </UserInfo>
    </Подписант>
    <Год02 xmlns="8c1b5058-a2ae-4149-b16e-1a9dca267211">18</Год02>
    <Кому_ xmlns="8c1b5058-a2ae-4149-b16e-1a9dca267211" xsi:nil="true"/>
    <FIO_Sign xmlns="8c1b5058-a2ae-4149-b16e-1a9dca267211" xsi:nil="true"/>
    <FIO_Execute xmlns="8c1b5058-a2ae-4149-b16e-1a9dca267211" xsi:nil="true"/>
    <Chairman_post xmlns="8c1b5058-a2ae-4149-b16e-1a9dca267211" xsi:nil="true"/>
    <Attended xmlns="8c1b5058-a2ae-4149-b16e-1a9dca267211" xsi:nil="true"/>
    <Status xmlns="8c1b5058-a2ae-4149-b16e-1a9dca267211" xsi:nil="true"/>
    <Дата_x0020_проекта xmlns="8c1b5058-a2ae-4149-b16e-1a9dca267211">2018-03-19T19:00:00+00:00</Дата_x0020_проекта>
    <Chairman_FIO xmlns="8c1b5058-a2ae-4149-b16e-1a9dca267211" xsi:nil="true"/>
    <Secretary_ID xmlns="8c1b5058-a2ae-4149-b16e-1a9dca267211">
      <UserInfo>
        <DisplayName/>
        <AccountId xsi:nil="true"/>
        <AccountType/>
      </UserInfo>
    </Secretary_ID>
    <ChairmanWG_FIO xmlns="8c1b5058-a2ae-4149-b16e-1a9dca267211" xsi:nil="true"/>
    <NameWG xmlns="8c1b5058-a2ae-4149-b16e-1a9dca267211" xsi:nil="true"/>
    <_x0412__x0445__x043e__x0434__x044f__x0449__x0438__x0439__ID xmlns="35f8c18c-50d1-4a57-ae68-5f5b4dfddd1e">7352171</_x0412__x0445__x043e__x0434__x044f__x0449__x0438__x0439__ID>
    <PR_PA xmlns="8c1b5058-a2ae-4149-b16e-1a9dca2672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Закон Пермского края" ma:contentTypeID="0x010100C190E29949208341A7B40303277118F83C0056DE96D7CABA1C47840BB78F2651F62F" ma:contentTypeVersion="50" ma:contentTypeDescription="" ma:contentTypeScope="" ma:versionID="597e0d12395e73243564a03937849e0f">
  <xsd:schema xmlns:xsd="http://www.w3.org/2001/XMLSchema" xmlns:p="http://schemas.microsoft.com/office/2006/metadata/properties" xmlns:ns2="8c1b5058-a2ae-4149-b16e-1a9dca267211" xmlns:ns3="35f8c18c-50d1-4a57-ae68-5f5b4dfddd1e" targetNamespace="http://schemas.microsoft.com/office/2006/metadata/properties" ma:root="true" ma:fieldsID="364e79c9f2c320e02e9e31d783cf47db" ns2:_="" ns3:_="">
    <xsd:import namespace="8c1b5058-a2ae-4149-b16e-1a9dca267211"/>
    <xsd:import namespace="35f8c18c-50d1-4a57-ae68-5f5b4dfddd1e"/>
    <xsd:element name="properties">
      <xsd:complexType>
        <xsd:sequence>
          <xsd:element name="documentManagement">
            <xsd:complexType>
              <xsd:all>
                <xsd:element ref="ns2:Summary" minOccurs="0"/>
                <xsd:element ref="ns2:Status" minOccurs="0"/>
                <xsd:element ref="ns2:Дата_x0020_ЗСПК" minOccurs="0"/>
                <xsd:element ref="ns2:Должность_x0020_подписанта" minOccurs="0"/>
                <xsd:element ref="ns2:Номер_x0020_ЗСПК" minOccurs="0"/>
                <xsd:element ref="ns2:Подписант" minOccurs="0"/>
                <xsd:element ref="ns2:Дата_x0020_проекта" minOccurs="0"/>
                <xsd:element ref="ns2:Номер_x0020_проекта" minOccurs="0"/>
                <xsd:element ref="ns2:Год02" minOccurs="0"/>
                <xsd:element ref="ns2:Индекс_x0020_дела" minOccurs="0"/>
                <xsd:element ref="ns2:Кому_" minOccurs="0"/>
                <xsd:element ref="ns2:Исполнитель_x0020_документа" minOccurs="0"/>
                <xsd:element ref="ns2:Телефон_x0020_исполнителя" minOccurs="0"/>
                <xsd:element ref="ns2:NumberIncoming" minOccurs="0"/>
                <xsd:element ref="ns2:DateIncoming" minOccurs="0"/>
                <xsd:element ref="ns2:FIO_Sign" minOccurs="0"/>
                <xsd:element ref="ns2:FIO_Execute" minOccurs="0"/>
                <xsd:element ref="ns2:Index_counter" minOccurs="0"/>
                <xsd:element ref="ns2:PR_PA" minOccurs="0"/>
                <xsd:element ref="ns2:HeadComitet" minOccurs="0"/>
                <xsd:element ref="ns2:Subject1" minOccurs="0"/>
                <xsd:element ref="ns2:AcceptionDate" minOccurs="0"/>
                <xsd:element ref="ns2:Дата_x0020_заседания" minOccurs="0"/>
                <xsd:element ref="ns2:Chairman_FIO" minOccurs="0"/>
                <xsd:element ref="ns2:Chairman_ID" minOccurs="0"/>
                <xsd:element ref="ns2:Chairman_post" minOccurs="0"/>
                <xsd:element ref="ns2:Secretary_ID" minOccurs="0"/>
                <xsd:element ref="ns2:Secretary_FIO" minOccurs="0"/>
                <xsd:element ref="ns2:Secretary_post" minOccurs="0"/>
                <xsd:element ref="ns2:Attended" minOccurs="0"/>
                <xsd:element ref="ns2:ChairmanWG_ID" minOccurs="0"/>
                <xsd:element ref="ns2:ChairmanWG_FIO" minOccurs="0"/>
                <xsd:element ref="ns2:NameWG" minOccurs="0"/>
                <xsd:element ref="ns2:DateOfEntry" minOccurs="0"/>
                <xsd:element ref="ns2:org_structure" minOccurs="0"/>
                <xsd:element ref="ns2:DeadlineForAmendments" minOccurs="0"/>
                <xsd:element ref="ns2:Sign_Dep" minOccurs="0"/>
                <xsd:element ref="ns3:_x0412__x0445__x043e__x0434__x044f__x0449__x0438__x0439__ID" minOccurs="0"/>
                <xsd:element ref="ns2:IsProject" minOccurs="0"/>
                <xsd:element ref="ns2:Исполнитель_документа" minOccurs="0"/>
              </xsd:all>
            </xsd:complexType>
          </xsd:element>
        </xsd:sequence>
      </xsd:complexType>
    </xsd:element>
  </xsd:schema>
  <xsd:schema xmlns:xsd="http://www.w3.org/2001/XMLSchema" xmlns:dms="http://schemas.microsoft.com/office/2006/documentManagement/types" targetNamespace="8c1b5058-a2ae-4149-b16e-1a9dca267211" elementFormDefault="qualified">
    <xsd:import namespace="http://schemas.microsoft.com/office/2006/documentManagement/types"/>
    <xsd:element name="Summary" ma:index="2" nillable="true" ma:displayName="Краткое содержание" ma:internalName="Summary">
      <xsd:simpleType>
        <xsd:restriction base="dms:Note"/>
      </xsd:simpleType>
    </xsd:element>
    <xsd:element name="Status" ma:index="3" nillable="true" ma:displayName="Статус" ma:format="Dropdown" ma:internalName="Status">
      <xsd:simpleType>
        <xsd:restriction base="dms:Choice">
          <xsd:enumeration value="На утверждении"/>
          <xsd:enumeration value="На доработке"/>
          <xsd:enumeration value="Утверждено"/>
          <xsd:enumeration value="Отклонено"/>
        </xsd:restriction>
      </xsd:simpleType>
    </xsd:element>
    <xsd:element name="Дата_x0020_ЗСПК" ma:index="12" nillable="true" ma:displayName="Дата" ma:format="DateOnly" ma:internalName="_x0414__x0430__x0442__x0430__x0020__x0417__x0421__x041f__x041a_">
      <xsd:simpleType>
        <xsd:restriction base="dms:DateTime"/>
      </xsd:simpleType>
    </xsd:element>
    <xsd:element name="Должность_x0020_подписанта" ma:index="13" nillable="true" ma:displayName="Должность подписанта" ma:internalName="_x0414__x043e__x043b__x0436__x043d__x043e__x0441__x0442__x044c__x0020__x043f__x043e__x0434__x043f__x0438__x0441__x0430__x043d__x0442__x0430_">
      <xsd:simpleType>
        <xsd:restriction base="dms:Text">
          <xsd:maxLength value="255"/>
        </xsd:restriction>
      </xsd:simpleType>
    </xsd:element>
    <xsd:element name="Номер_x0020_ЗСПК" ma:index="14" nillable="true" ma:displayName="Рег номер" ma:internalName="_x041d__x043e__x043c__x0435__x0440__x0020__x0417__x0421__x041f__x041a_">
      <xsd:simpleType>
        <xsd:restriction base="dms:Text">
          <xsd:maxLength value="255"/>
        </xsd:restriction>
      </xsd:simpleType>
    </xsd:element>
    <xsd:element name="Подписант" ma:index="15" nillable="true" ma:displayName="Подписант" ma:list="UserInfo" ma:internalName="_x041f__x043e__x0434__x043f__x0438__x0441__x0430__x043d__x0442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Дата_x0020_проекта" ma:index="16" nillable="true" ma:displayName="Дата проекта" ma:format="DateOnly" ma:internalName="_x0414__x0430__x0442__x0430__x0020__x043f__x0440__x043e__x0435__x043a__x0442__x0430_">
      <xsd:simpleType>
        <xsd:restriction base="dms:DateTime"/>
      </xsd:simpleType>
    </xsd:element>
    <xsd:element name="Номер_x0020_проекта" ma:index="17" nillable="true" ma:displayName="Номер проекта" ma:internalName="_x041d__x043e__x043c__x0435__x0440__x0020__x043f__x0440__x043e__x0435__x043a__x0442__x0430_">
      <xsd:simpleType>
        <xsd:restriction base="dms:Text">
          <xsd:maxLength value="255"/>
        </xsd:restriction>
      </xsd:simpleType>
    </xsd:element>
    <xsd:element name="Год02" ma:index="18" nillable="true" ma:displayName="Год02" ma:internalName="_x0413__x043e__x0434_02">
      <xsd:simpleType>
        <xsd:restriction base="dms:Text">
          <xsd:maxLength value="255"/>
        </xsd:restriction>
      </xsd:simpleType>
    </xsd:element>
    <xsd:element name="Индекс_x0020_дела" ma:index="19" nillable="true" ma:displayName="Индекс дела" ma:internalName="_x0418__x043d__x0434__x0435__x043a__x0441__x0020__x0434__x0435__x043b__x0430_">
      <xsd:simpleType>
        <xsd:restriction base="dms:Text">
          <xsd:maxLength value="255"/>
        </xsd:restriction>
      </xsd:simpleType>
    </xsd:element>
    <xsd:element name="Кому_" ma:index="20" nillable="true" ma:displayName="Кому_" ma:internalName="_x041a__x043e__x043c__x0443__">
      <xsd:simpleType>
        <xsd:restriction base="dms:Text">
          <xsd:maxLength value="255"/>
        </xsd:restriction>
      </xsd:simpleType>
    </xsd:element>
    <xsd:element name="Исполнитель_x0020_документа" ma:index="21" nillable="true" ma:displayName="Исполнитель документа" ma:list="UserInfo" ma:internalName="_x0418__x0441__x043f__x043e__x043b__x043d__x0438__x0442__x0435__x043b__x044c__x0020__x0434__x043e__x043a__x0443__x043c__x0435__x043d__x0442__x0430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Телефон_x0020_исполнителя" ma:index="22" nillable="true" ma:displayName="Телефон исполнителя" ma:internalName="_x0422__x0435__x043b__x0435__x0444__x043e__x043d__x0020__x0438__x0441__x043f__x043e__x043b__x043d__x0438__x0442__x0435__x043b__x044f_">
      <xsd:simpleType>
        <xsd:restriction base="dms:Text">
          <xsd:maxLength value="255"/>
        </xsd:restriction>
      </xsd:simpleType>
    </xsd:element>
    <xsd:element name="NumberIncoming" ma:index="23" nillable="true" ma:displayName="Номер &quot;в ответ на&quot;" ma:internalName="NumberIncoming">
      <xsd:simpleType>
        <xsd:restriction base="dms:Text">
          <xsd:maxLength value="255"/>
        </xsd:restriction>
      </xsd:simpleType>
    </xsd:element>
    <xsd:element name="DateIncoming" ma:index="24" nillable="true" ma:displayName="Дата &quot;в ответ на&quot;" ma:format="DateOnly" ma:internalName="DateIncoming">
      <xsd:simpleType>
        <xsd:restriction base="dms:DateTime"/>
      </xsd:simpleType>
    </xsd:element>
    <xsd:element name="FIO_Sign" ma:index="25" nillable="true" ma:displayName="Подписант ФИО" ma:internalName="FIO_Sign">
      <xsd:simpleType>
        <xsd:restriction base="dms:Text">
          <xsd:maxLength value="255"/>
        </xsd:restriction>
      </xsd:simpleType>
    </xsd:element>
    <xsd:element name="FIO_Execute" ma:index="26" nillable="true" ma:displayName="Исполнитель ФИО" ma:internalName="FIO_Execute">
      <xsd:simpleType>
        <xsd:restriction base="dms:Text">
          <xsd:maxLength value="255"/>
        </xsd:restriction>
      </xsd:simpleType>
    </xsd:element>
    <xsd:element name="Index_counter" ma:index="27" nillable="true" ma:displayName="Индекс_счетчик" ma:internalName="Index_counter">
      <xsd:simpleType>
        <xsd:restriction base="dms:Text">
          <xsd:maxLength value="255"/>
        </xsd:restriction>
      </xsd:simpleType>
    </xsd:element>
    <xsd:element name="PR_PA" ma:index="28" nillable="true" ma:displayName="На ПЗ\ПП" ma:internalName="PR_PA">
      <xsd:simpleType>
        <xsd:restriction base="dms:Text">
          <xsd:maxLength value="255"/>
        </xsd:restriction>
      </xsd:simpleType>
    </xsd:element>
    <xsd:element name="HeadComitet" ma:index="29" nillable="true" ma:displayName="Головной комитет" ma:internalName="HeadComitet">
      <xsd:simpleType>
        <xsd:restriction base="dms:Text">
          <xsd:maxLength value="255"/>
        </xsd:restriction>
      </xsd:simpleType>
    </xsd:element>
    <xsd:element name="Subject1" ma:index="30" nillable="true" ma:displayName="Субъект права" ma:internalName="Subject1">
      <xsd:simpleType>
        <xsd:restriction base="dms:Text">
          <xsd:maxLength value="255"/>
        </xsd:restriction>
      </xsd:simpleType>
    </xsd:element>
    <xsd:element name="AcceptionDate" ma:index="31" nillable="true" ma:displayName="Дата_принятия" ma:format="DateOnly" ma:internalName="AcceptionDate">
      <xsd:simpleType>
        <xsd:restriction base="dms:DateTime"/>
      </xsd:simpleType>
    </xsd:element>
    <xsd:element name="Дата_x0020_заседания" ma:index="32" nillable="true" ma:displayName="Дата заседания" ma:internalName="_x0414__x0430__x0442__x0430__x0020__x0437__x0430__x0441__x0435__x0434__x0430__x043d__x0438__x044f_">
      <xsd:simpleType>
        <xsd:restriction base="dms:Text">
          <xsd:maxLength value="255"/>
        </xsd:restriction>
      </xsd:simpleType>
    </xsd:element>
    <xsd:element name="Chairman_FIO" ma:index="33" nillable="true" ma:displayName="Председатель ФИО" ma:internalName="Chairman_FIO">
      <xsd:simpleType>
        <xsd:restriction base="dms:Text">
          <xsd:maxLength value="255"/>
        </xsd:restriction>
      </xsd:simpleType>
    </xsd:element>
    <xsd:element name="Chairman_ID" ma:index="34" nillable="true" ma:displayName="Председательствующий" ma:list="UserInfo" ma:internalName="Chairman_I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airman_post" ma:index="35" nillable="true" ma:displayName="Председатель должность" ma:internalName="Chairman_post">
      <xsd:simpleType>
        <xsd:restriction base="dms:Text">
          <xsd:maxLength value="255"/>
        </xsd:restriction>
      </xsd:simpleType>
    </xsd:element>
    <xsd:element name="Secretary_ID" ma:index="36" nillable="true" ma:displayName="Секретарь" ma:list="UserInfo" ma:internalName="Secretary_I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retary_FIO" ma:index="37" nillable="true" ma:displayName="Секретарь ФИО" ma:internalName="Secretary_FIO">
      <xsd:simpleType>
        <xsd:restriction base="dms:Text">
          <xsd:maxLength value="255"/>
        </xsd:restriction>
      </xsd:simpleType>
    </xsd:element>
    <xsd:element name="Secretary_post" ma:index="38" nillable="true" ma:displayName="Секретарь должность" ma:internalName="Secretary_post">
      <xsd:simpleType>
        <xsd:restriction base="dms:Text">
          <xsd:maxLength value="255"/>
        </xsd:restriction>
      </xsd:simpleType>
    </xsd:element>
    <xsd:element name="Attended" ma:index="39" nillable="true" ma:displayName="Присутствовали" ma:internalName="Attended">
      <xsd:simpleType>
        <xsd:restriction base="dms:Note"/>
      </xsd:simpleType>
    </xsd:element>
    <xsd:element name="ChairmanWG_ID" ma:index="40" nillable="true" ma:displayName="Председатель РГ" ma:list="UserInfo" ma:internalName="ChairmanWG_I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airmanWG_FIO" ma:index="41" nillable="true" ma:displayName="Председатель РГ ФИО" ma:internalName="ChairmanWG_FIO">
      <xsd:simpleType>
        <xsd:restriction base="dms:Text">
          <xsd:maxLength value="255"/>
        </xsd:restriction>
      </xsd:simpleType>
    </xsd:element>
    <xsd:element name="NameWG" ma:index="42" nillable="true" ma:displayName="Наименование РГ" ma:internalName="NameWG">
      <xsd:simpleType>
        <xsd:restriction base="dms:Text">
          <xsd:maxLength value="255"/>
        </xsd:restriction>
      </xsd:simpleType>
    </xsd:element>
    <xsd:element name="DateOfEntry" ma:index="43" nillable="true" ma:displayName="Дата вступления в силу" ma:internalName="DateOfEntry">
      <xsd:simpleType>
        <xsd:restriction base="dms:Note"/>
      </xsd:simpleType>
    </xsd:element>
    <xsd:element name="org_structure" ma:index="44" nillable="true" ma:displayName="Номер оргструктуры" ma:internalName="org_structure">
      <xsd:simpleType>
        <xsd:restriction base="dms:Text">
          <xsd:maxLength value="255"/>
        </xsd:restriction>
      </xsd:simpleType>
    </xsd:element>
    <xsd:element name="DeadlineForAmendments" ma:index="45" nillable="true" ma:displayName="Срок подачи поправок" ma:format="DateOnly" ma:internalName="DeadlineForAmendments">
      <xsd:simpleType>
        <xsd:restriction base="dms:DateTime"/>
      </xsd:simpleType>
    </xsd:element>
    <xsd:element name="Sign_Dep" ma:index="46" nillable="true" ma:displayName="Подписант подразделение" ma:internalName="Sign_Dep">
      <xsd:simpleType>
        <xsd:restriction base="dms:Text">
          <xsd:maxLength value="255"/>
        </xsd:restriction>
      </xsd:simpleType>
    </xsd:element>
    <xsd:element name="IsProject" ma:index="48" nillable="true" ma:displayName="IsProject" ma:internalName="IsProject">
      <xsd:simpleType>
        <xsd:restriction base="dms:Text">
          <xsd:maxLength value="255"/>
        </xsd:restriction>
      </xsd:simpleType>
    </xsd:element>
    <xsd:element name="Исполнитель_документа" ma:index="49" nillable="true" ma:displayName="Исполнитель_документа" ma:internalName="_x0418__x0441__x043f__x043e__x043b__x043d__x0438__x0442__x0435__x043b__x044c___x0434__x043e__x043a__x0443__x043c__x0435__x043d__x0442__x0430_">
      <xsd:simpleType>
        <xsd:restriction base="dms:Text">
          <xsd:maxLength value="255"/>
        </xsd:restriction>
      </xsd:simpleType>
    </xsd:element>
  </xsd:schema>
  <xsd:schema xmlns:xsd="http://www.w3.org/2001/XMLSchema" xmlns:dms="http://schemas.microsoft.com/office/2006/documentManagement/types" targetNamespace="35f8c18c-50d1-4a57-ae68-5f5b4dfddd1e" elementFormDefault="qualified">
    <xsd:import namespace="http://schemas.microsoft.com/office/2006/documentManagement/types"/>
    <xsd:element name="_x0412__x0445__x043e__x0434__x044f__x0449__x0438__x0439__ID" ma:index="47" nillable="true" ma:displayName="Входящий_ID" ma:internalName="_x0412__x0445__x043e__x0434__x044f__x0449__x0438__x0439_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xsd:element ref="dc:title" minOccurs="0" maxOccurs="1" ma:index="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AF928F-708C-4BCE-A0C5-A36D6F86D365}">
  <ds:schemaRefs>
    <ds:schemaRef ds:uri="http://schemas.microsoft.com/sharepoint/v3/contenttype/forms"/>
  </ds:schemaRefs>
</ds:datastoreItem>
</file>

<file path=customXml/itemProps2.xml><?xml version="1.0" encoding="utf-8"?>
<ds:datastoreItem xmlns:ds="http://schemas.openxmlformats.org/officeDocument/2006/customXml" ds:itemID="{3421F745-A7ED-47B7-AC23-DDD8B39EE4EC}">
  <ds:schemaRefs>
    <ds:schemaRef ds:uri="http://schemas.microsoft.com/office/2006/metadata/properties"/>
    <ds:schemaRef ds:uri="8c1b5058-a2ae-4149-b16e-1a9dca267211"/>
    <ds:schemaRef ds:uri="35f8c18c-50d1-4a57-ae68-5f5b4dfddd1e"/>
  </ds:schemaRefs>
</ds:datastoreItem>
</file>

<file path=customXml/itemProps3.xml><?xml version="1.0" encoding="utf-8"?>
<ds:datastoreItem xmlns:ds="http://schemas.openxmlformats.org/officeDocument/2006/customXml" ds:itemID="{0536950D-738B-4137-9A4A-D5EEFBF7D5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b5058-a2ae-4149-b16e-1a9dca267211"/>
    <ds:schemaRef ds:uri="35f8c18c-50d1-4a57-ae68-5f5b4dfddd1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F791B62-493A-4DE8-A6F9-B7C33A99A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3003</Words>
  <Characters>17122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О преобразовании поселений, входящих в состав Кизеловского муниципального района, путем объединения с городским округом «Город Кизел» 
и о внесении изменений в Закон Пермского края «О преобразовании Кизеловского городского поселения в городской округ «Гор</vt:lpstr>
    </vt:vector>
  </TitlesOfParts>
  <Company>ИВС</Company>
  <LinksUpToDate>false</LinksUpToDate>
  <CharactersWithSpaces>20085</CharactersWithSpaces>
  <SharedDoc>false</SharedDoc>
  <HLinks>
    <vt:vector size="6" baseType="variant">
      <vt:variant>
        <vt:i4>262229</vt:i4>
      </vt:variant>
      <vt:variant>
        <vt:i4>1082</vt:i4>
      </vt:variant>
      <vt:variant>
        <vt:i4>1025</vt:i4>
      </vt:variant>
      <vt:variant>
        <vt:i4>1</vt:i4>
      </vt:variant>
      <vt:variant>
        <vt:lpwstr>D:\work\Герб ПК\Герб ЧБ.bmp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преобразовании поселений, входящих в состав Кизеловского муниципального района, путем объединения с городским округом «Город Кизел» 
и о внесении изменений в Закон Пермского края «О преобразовании Кизеловского городского поселения в городской округ «Город Кизел»</dc:title>
  <dc:creator>palkindv</dc:creator>
  <cp:lastModifiedBy>Наталья Анатольевна Суслова</cp:lastModifiedBy>
  <cp:revision>3</cp:revision>
  <cp:lastPrinted>2018-04-28T06:09:00Z</cp:lastPrinted>
  <dcterms:created xsi:type="dcterms:W3CDTF">2018-05-07T09:30:00Z</dcterms:created>
  <dcterms:modified xsi:type="dcterms:W3CDTF">2018-07-13T08:48:00Z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N">
    <vt:lpwstr>-</vt:lpwstr>
  </property>
  <property fmtid="{D5CDD505-2E9C-101B-9397-08002B2CF9AE}" pid="3" name="ISPROJECT">
    <vt:bool>false</vt:bool>
  </property>
  <property fmtid="{D5CDD505-2E9C-101B-9397-08002B2CF9AE}" pid="4" name="APPID">
    <vt:lpwstr>MS WORD 2007</vt:lpwstr>
  </property>
  <property fmtid="{D5CDD505-2E9C-101B-9397-08002B2CF9AE}" pid="5" name="LINKTO">
    <vt:lpwstr>-</vt:lpwstr>
  </property>
  <property fmtid="{D5CDD505-2E9C-101B-9397-08002B2CF9AE}" pid="6" name="LINKTO_US">
    <vt:lpwstr>-</vt:lpwstr>
  </property>
  <property fmtid="{D5CDD505-2E9C-101B-9397-08002B2CF9AE}" pid="7" name="LINKTO_NR">
    <vt:lpwstr>-</vt:lpwstr>
  </property>
  <property fmtid="{D5CDD505-2E9C-101B-9397-08002B2CF9AE}" pid="8" name="LINKTYPE">
    <vt:lpwstr>172384</vt:lpwstr>
  </property>
  <property fmtid="{D5CDD505-2E9C-101B-9397-08002B2CF9AE}" pid="9" name="FEEDBACKLINKTYPE">
    <vt:lpwstr>172385</vt:lpwstr>
  </property>
  <property fmtid="{D5CDD505-2E9C-101B-9397-08002B2CF9AE}" pid="10" name="SAVED">
    <vt:bool>false</vt:bool>
  </property>
  <property fmtid="{D5CDD505-2E9C-101B-9397-08002B2CF9AE}" pid="11" name="ContentTypeId">
    <vt:lpwstr>0x010100C190E29949208341A7B40303277118F83C0056DE96D7CABA1C47840BB78F2651F62F</vt:lpwstr>
  </property>
  <property fmtid="{D5CDD505-2E9C-101B-9397-08002B2CF9AE}" pid="12" name="Подписант">
    <vt:lpwstr/>
  </property>
  <property fmtid="{D5CDD505-2E9C-101B-9397-08002B2CF9AE}" pid="13" name="Исполнитель документа">
    <vt:lpwstr/>
  </property>
  <property fmtid="{D5CDD505-2E9C-101B-9397-08002B2CF9AE}" pid="14" name="Chairman_ID">
    <vt:lpwstr/>
  </property>
  <property fmtid="{D5CDD505-2E9C-101B-9397-08002B2CF9AE}" pid="15" name="Secretary_ID">
    <vt:lpwstr/>
  </property>
  <property fmtid="{D5CDD505-2E9C-101B-9397-08002B2CF9AE}" pid="16" name="Applicant">
    <vt:lpwstr/>
  </property>
  <property fmtid="{D5CDD505-2E9C-101B-9397-08002B2CF9AE}" pid="17" name="ChairmanWG_ID1">
    <vt:lpwstr/>
  </property>
  <property fmtid="{D5CDD505-2E9C-101B-9397-08002B2CF9AE}" pid="18" name="Workflow">
    <vt:lpwstr>80</vt:lpwstr>
  </property>
  <property fmtid="{D5CDD505-2E9C-101B-9397-08002B2CF9AE}" pid="19" name="Два_подписанта">
    <vt:lpwstr>нет</vt:lpwstr>
  </property>
  <property fmtid="{D5CDD505-2E9C-101B-9397-08002B2CF9AE}" pid="20" name="Subject1">
    <vt:lpwstr>[Субъект права]</vt:lpwstr>
  </property>
  <property fmtid="{D5CDD505-2E9C-101B-9397-08002B2CF9AE}" pid="21" name="Номер ЗСПК">
    <vt:lpwstr>[Рег номер]</vt:lpwstr>
  </property>
  <property fmtid="{D5CDD505-2E9C-101B-9397-08002B2CF9AE}" pid="22" name="Номер проекта">
    <vt:lpwstr>[Номер проекта]</vt:lpwstr>
  </property>
  <property fmtid="{D5CDD505-2E9C-101B-9397-08002B2CF9AE}" pid="23" name="DateOfEntry">
    <vt:lpwstr>[Дата вступления в силу]</vt:lpwstr>
  </property>
  <property fmtid="{D5CDD505-2E9C-101B-9397-08002B2CF9AE}" pid="24" name="Извлечен">
    <vt:lpwstr>Не извлечен</vt:lpwstr>
  </property>
  <property fmtid="{D5CDD505-2E9C-101B-9397-08002B2CF9AE}" pid="25" name="ChairmanWG_ID">
    <vt:lpwstr/>
  </property>
  <property fmtid="{D5CDD505-2E9C-101B-9397-08002B2CF9AE}" pid="26" name="WorkflowVersion">
    <vt:i4>1</vt:i4>
  </property>
</Properties>
</file>